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A42" w:rsidRPr="00430A42" w:rsidRDefault="002F25F8" w:rsidP="002F25F8">
      <w:pPr>
        <w:pStyle w:val="a3"/>
        <w:rPr>
          <w:rFonts w:ascii="Times New Roman" w:hAnsi="Times New Roman" w:cs="Times New Roman"/>
          <w:sz w:val="24"/>
          <w:szCs w:val="24"/>
          <w:lang w:val="kk-KZ"/>
        </w:rPr>
      </w:pPr>
      <w:r w:rsidRPr="00430A42">
        <w:rPr>
          <w:rFonts w:ascii="Times New Roman" w:hAnsi="Times New Roman" w:cs="Times New Roman"/>
          <w:sz w:val="24"/>
          <w:szCs w:val="24"/>
          <w:lang w:val="kk-KZ"/>
        </w:rPr>
        <w:t xml:space="preserve">                    </w:t>
      </w:r>
    </w:p>
    <w:p w:rsidR="00430A42" w:rsidRPr="00430A42" w:rsidRDefault="00430A42" w:rsidP="00430A42">
      <w:pPr>
        <w:pStyle w:val="a3"/>
        <w:jc w:val="center"/>
        <w:rPr>
          <w:rFonts w:ascii="Times New Roman" w:hAnsi="Times New Roman" w:cs="Times New Roman"/>
          <w:sz w:val="24"/>
          <w:szCs w:val="24"/>
          <w:lang w:val="kk-KZ"/>
        </w:rPr>
      </w:pPr>
      <w:r w:rsidRPr="00430A42">
        <w:rPr>
          <w:rFonts w:ascii="Times New Roman" w:hAnsi="Times New Roman" w:cs="Times New Roman"/>
          <w:sz w:val="24"/>
          <w:szCs w:val="24"/>
          <w:lang w:val="kk-KZ"/>
        </w:rPr>
        <w:t>Қазақстан Республикасы білім және ғылым министірлігі</w:t>
      </w:r>
    </w:p>
    <w:p w:rsidR="00430A42" w:rsidRPr="00430A42" w:rsidRDefault="00430A42" w:rsidP="00430A42">
      <w:pPr>
        <w:pStyle w:val="a3"/>
        <w:jc w:val="center"/>
        <w:rPr>
          <w:rFonts w:ascii="Times New Roman" w:hAnsi="Times New Roman" w:cs="Times New Roman"/>
          <w:sz w:val="24"/>
          <w:szCs w:val="24"/>
          <w:lang w:val="kk-KZ"/>
        </w:rPr>
      </w:pPr>
      <w:r w:rsidRPr="00430A42">
        <w:rPr>
          <w:rFonts w:ascii="Times New Roman" w:hAnsi="Times New Roman" w:cs="Times New Roman"/>
          <w:sz w:val="24"/>
          <w:szCs w:val="24"/>
        </w:rPr>
        <w:t>А. Байтурсынов аты</w:t>
      </w:r>
      <w:r w:rsidRPr="00430A42">
        <w:rPr>
          <w:rFonts w:ascii="Times New Roman" w:hAnsi="Times New Roman" w:cs="Times New Roman"/>
          <w:sz w:val="24"/>
          <w:szCs w:val="24"/>
          <w:lang w:val="kk-KZ"/>
        </w:rPr>
        <w:t>ндағы  Қостанай мелекетті</w:t>
      </w:r>
      <w:proofErr w:type="gramStart"/>
      <w:r w:rsidRPr="00430A42">
        <w:rPr>
          <w:rFonts w:ascii="Times New Roman" w:hAnsi="Times New Roman" w:cs="Times New Roman"/>
          <w:sz w:val="24"/>
          <w:szCs w:val="24"/>
          <w:lang w:val="kk-KZ"/>
        </w:rPr>
        <w:t>к</w:t>
      </w:r>
      <w:proofErr w:type="gramEnd"/>
      <w:r w:rsidRPr="00430A42">
        <w:rPr>
          <w:rFonts w:ascii="Times New Roman" w:hAnsi="Times New Roman" w:cs="Times New Roman"/>
          <w:sz w:val="24"/>
          <w:szCs w:val="24"/>
          <w:lang w:val="kk-KZ"/>
        </w:rPr>
        <w:t xml:space="preserve"> университеті</w:t>
      </w:r>
    </w:p>
    <w:p w:rsidR="00430A42" w:rsidRPr="00430A42" w:rsidRDefault="00430A42" w:rsidP="00430A42">
      <w:pPr>
        <w:pStyle w:val="a3"/>
        <w:jc w:val="center"/>
        <w:rPr>
          <w:rFonts w:ascii="Times New Roman" w:hAnsi="Times New Roman" w:cs="Times New Roman"/>
          <w:sz w:val="24"/>
          <w:szCs w:val="24"/>
        </w:rPr>
      </w:pPr>
    </w:p>
    <w:p w:rsidR="00430A42" w:rsidRPr="00430A42" w:rsidRDefault="00430A42" w:rsidP="00430A42">
      <w:pPr>
        <w:pStyle w:val="a3"/>
        <w:jc w:val="center"/>
        <w:rPr>
          <w:rFonts w:ascii="Times New Roman" w:hAnsi="Times New Roman" w:cs="Times New Roman"/>
          <w:sz w:val="24"/>
          <w:szCs w:val="24"/>
          <w:lang w:val="kk-KZ"/>
        </w:rPr>
      </w:pPr>
      <w:r w:rsidRPr="00430A42">
        <w:rPr>
          <w:rFonts w:ascii="Times New Roman" w:hAnsi="Times New Roman" w:cs="Times New Roman"/>
          <w:sz w:val="24"/>
          <w:szCs w:val="24"/>
        </w:rPr>
        <w:t>Инженер</w:t>
      </w:r>
      <w:r w:rsidRPr="00430A42">
        <w:rPr>
          <w:rFonts w:ascii="Times New Roman" w:hAnsi="Times New Roman" w:cs="Times New Roman"/>
          <w:sz w:val="24"/>
          <w:szCs w:val="24"/>
          <w:lang w:val="kk-KZ"/>
        </w:rPr>
        <w:t xml:space="preserve">лік </w:t>
      </w:r>
      <w:r w:rsidRPr="00430A42">
        <w:rPr>
          <w:rFonts w:ascii="Times New Roman" w:hAnsi="Times New Roman" w:cs="Times New Roman"/>
          <w:sz w:val="24"/>
          <w:szCs w:val="24"/>
        </w:rPr>
        <w:t>- техни</w:t>
      </w:r>
      <w:r w:rsidRPr="00430A42">
        <w:rPr>
          <w:rFonts w:ascii="Times New Roman" w:hAnsi="Times New Roman" w:cs="Times New Roman"/>
          <w:sz w:val="24"/>
          <w:szCs w:val="24"/>
          <w:lang w:val="kk-KZ"/>
        </w:rPr>
        <w:t xml:space="preserve">калық </w:t>
      </w:r>
      <w:r w:rsidRPr="00430A42">
        <w:rPr>
          <w:rFonts w:ascii="Times New Roman" w:hAnsi="Times New Roman" w:cs="Times New Roman"/>
          <w:sz w:val="24"/>
          <w:szCs w:val="24"/>
        </w:rPr>
        <w:t>факультет</w:t>
      </w:r>
      <w:r w:rsidRPr="00430A42">
        <w:rPr>
          <w:rFonts w:ascii="Times New Roman" w:hAnsi="Times New Roman" w:cs="Times New Roman"/>
          <w:sz w:val="24"/>
          <w:szCs w:val="24"/>
          <w:lang w:val="kk-KZ"/>
        </w:rPr>
        <w:t>і</w:t>
      </w:r>
    </w:p>
    <w:p w:rsidR="00430A42" w:rsidRPr="00430A42" w:rsidRDefault="00430A42" w:rsidP="00430A42">
      <w:pPr>
        <w:pStyle w:val="a3"/>
        <w:jc w:val="center"/>
        <w:rPr>
          <w:rFonts w:ascii="Times New Roman" w:hAnsi="Times New Roman" w:cs="Times New Roman"/>
          <w:sz w:val="24"/>
          <w:szCs w:val="24"/>
        </w:rPr>
      </w:pPr>
    </w:p>
    <w:p w:rsidR="00430A42" w:rsidRPr="00430A42" w:rsidRDefault="00430A42" w:rsidP="00430A42">
      <w:pPr>
        <w:pStyle w:val="a3"/>
        <w:jc w:val="center"/>
        <w:rPr>
          <w:rFonts w:ascii="Times New Roman" w:hAnsi="Times New Roman" w:cs="Times New Roman"/>
          <w:sz w:val="24"/>
          <w:szCs w:val="24"/>
          <w:lang w:val="kk-KZ"/>
        </w:rPr>
      </w:pPr>
      <w:r w:rsidRPr="00430A42">
        <w:rPr>
          <w:rFonts w:ascii="Times New Roman" w:hAnsi="Times New Roman" w:cs="Times New Roman"/>
          <w:sz w:val="24"/>
          <w:szCs w:val="24"/>
        </w:rPr>
        <w:t>«Машина жасау кафедрасы»</w:t>
      </w:r>
    </w:p>
    <w:p w:rsidR="00430A42" w:rsidRPr="00430A42" w:rsidRDefault="00430A42" w:rsidP="00430A42">
      <w:pPr>
        <w:pStyle w:val="a3"/>
        <w:jc w:val="center"/>
        <w:rPr>
          <w:rFonts w:ascii="Times New Roman" w:hAnsi="Times New Roman" w:cs="Times New Roman"/>
          <w:b/>
          <w:sz w:val="24"/>
          <w:szCs w:val="24"/>
        </w:rPr>
      </w:pPr>
    </w:p>
    <w:p w:rsidR="00430A42" w:rsidRPr="00430A42" w:rsidRDefault="00430A42" w:rsidP="00430A42">
      <w:pPr>
        <w:shd w:val="clear" w:color="auto" w:fill="FFFFFF"/>
        <w:ind w:firstLine="720"/>
        <w:jc w:val="center"/>
        <w:rPr>
          <w:rFonts w:ascii="Times New Roman" w:hAnsi="Times New Roman" w:cs="Times New Roman"/>
          <w:b/>
          <w:color w:val="333333"/>
          <w:sz w:val="24"/>
          <w:szCs w:val="24"/>
        </w:rPr>
      </w:pPr>
    </w:p>
    <w:p w:rsidR="00430A42" w:rsidRPr="00430A42" w:rsidRDefault="00430A42" w:rsidP="00430A42">
      <w:pPr>
        <w:shd w:val="clear" w:color="auto" w:fill="FFFFFF"/>
        <w:ind w:firstLine="720"/>
        <w:jc w:val="center"/>
        <w:rPr>
          <w:rFonts w:ascii="Times New Roman" w:hAnsi="Times New Roman" w:cs="Times New Roman"/>
          <w:b/>
          <w:color w:val="333333"/>
          <w:sz w:val="24"/>
          <w:szCs w:val="24"/>
        </w:rPr>
      </w:pPr>
    </w:p>
    <w:p w:rsidR="00430A42" w:rsidRPr="00430A42" w:rsidRDefault="00430A42" w:rsidP="00430A42">
      <w:pPr>
        <w:shd w:val="clear" w:color="auto" w:fill="FFFFFF"/>
        <w:ind w:firstLine="720"/>
        <w:jc w:val="center"/>
        <w:rPr>
          <w:rFonts w:ascii="Times New Roman" w:hAnsi="Times New Roman" w:cs="Times New Roman"/>
          <w:b/>
          <w:color w:val="333333"/>
          <w:sz w:val="24"/>
          <w:szCs w:val="24"/>
        </w:rPr>
      </w:pPr>
    </w:p>
    <w:p w:rsidR="00430A42" w:rsidRPr="00430A42" w:rsidRDefault="00430A42" w:rsidP="00430A42">
      <w:pPr>
        <w:shd w:val="clear" w:color="auto" w:fill="FFFFFF"/>
        <w:ind w:firstLine="720"/>
        <w:jc w:val="center"/>
        <w:rPr>
          <w:rFonts w:ascii="Times New Roman" w:hAnsi="Times New Roman" w:cs="Times New Roman"/>
          <w:b/>
          <w:color w:val="333333"/>
          <w:sz w:val="24"/>
          <w:szCs w:val="24"/>
        </w:rPr>
      </w:pPr>
    </w:p>
    <w:p w:rsidR="00430A42" w:rsidRPr="00430A42" w:rsidRDefault="00430A42" w:rsidP="00430A42">
      <w:pPr>
        <w:shd w:val="clear" w:color="auto" w:fill="FFFFFF"/>
        <w:ind w:firstLine="720"/>
        <w:jc w:val="center"/>
        <w:rPr>
          <w:rFonts w:ascii="Times New Roman" w:hAnsi="Times New Roman" w:cs="Times New Roman"/>
          <w:b/>
          <w:color w:val="333333"/>
          <w:sz w:val="24"/>
          <w:szCs w:val="24"/>
        </w:rPr>
      </w:pPr>
    </w:p>
    <w:p w:rsidR="00430A42" w:rsidRPr="00430A42" w:rsidRDefault="00430A42" w:rsidP="00430A42">
      <w:pPr>
        <w:pStyle w:val="6"/>
        <w:rPr>
          <w:rFonts w:ascii="Times New Roman" w:hAnsi="Times New Roman"/>
          <w:b w:val="0"/>
          <w:bCs w:val="0"/>
          <w:color w:val="333333"/>
          <w:sz w:val="24"/>
          <w:szCs w:val="24"/>
          <w:lang w:val="kk-KZ"/>
        </w:rPr>
      </w:pPr>
    </w:p>
    <w:p w:rsidR="00430A42" w:rsidRPr="00430A42" w:rsidRDefault="00430A42" w:rsidP="00430A42">
      <w:pPr>
        <w:shd w:val="clear" w:color="auto" w:fill="FFFFFF"/>
        <w:rPr>
          <w:rFonts w:ascii="Times New Roman" w:hAnsi="Times New Roman" w:cs="Times New Roman"/>
          <w:bCs/>
          <w:color w:val="333333"/>
          <w:sz w:val="24"/>
          <w:szCs w:val="24"/>
        </w:rPr>
      </w:pPr>
      <w:r>
        <w:rPr>
          <w:rFonts w:ascii="Times New Roman" w:hAnsi="Times New Roman" w:cs="Times New Roman"/>
          <w:color w:val="333333"/>
          <w:sz w:val="24"/>
          <w:szCs w:val="24"/>
          <w:lang w:val="kk-KZ"/>
        </w:rPr>
        <w:t xml:space="preserve">                                           </w:t>
      </w:r>
      <w:r>
        <w:rPr>
          <w:rFonts w:ascii="Times New Roman" w:hAnsi="Times New Roman" w:cs="Times New Roman"/>
          <w:b/>
          <w:bCs/>
          <w:color w:val="333333"/>
          <w:sz w:val="24"/>
          <w:szCs w:val="24"/>
          <w:lang w:val="kk-KZ"/>
        </w:rPr>
        <w:t>Қаңылтырды қалыптау технологиясы</w:t>
      </w:r>
    </w:p>
    <w:p w:rsidR="00430A42" w:rsidRPr="00430A42" w:rsidRDefault="00430A42" w:rsidP="00430A42">
      <w:pPr>
        <w:shd w:val="clear" w:color="auto" w:fill="FFFFFF"/>
        <w:ind w:firstLine="720"/>
        <w:jc w:val="center"/>
        <w:rPr>
          <w:rFonts w:ascii="Times New Roman" w:hAnsi="Times New Roman" w:cs="Times New Roman"/>
          <w:color w:val="333333"/>
          <w:sz w:val="24"/>
          <w:szCs w:val="24"/>
          <w:lang w:val="kk-KZ"/>
        </w:rPr>
      </w:pPr>
      <w:r w:rsidRPr="00430A42">
        <w:rPr>
          <w:rFonts w:ascii="Times New Roman" w:hAnsi="Times New Roman" w:cs="Times New Roman"/>
          <w:sz w:val="24"/>
          <w:szCs w:val="24"/>
        </w:rPr>
        <w:t>5</w:t>
      </w:r>
      <w:r w:rsidRPr="00430A42">
        <w:rPr>
          <w:rFonts w:ascii="Times New Roman" w:hAnsi="Times New Roman" w:cs="Times New Roman"/>
          <w:sz w:val="24"/>
          <w:szCs w:val="24"/>
          <w:lang w:val="kk-KZ"/>
        </w:rPr>
        <w:t>В</w:t>
      </w:r>
      <w:r w:rsidRPr="00430A42">
        <w:rPr>
          <w:rFonts w:ascii="Times New Roman" w:hAnsi="Times New Roman" w:cs="Times New Roman"/>
          <w:sz w:val="24"/>
          <w:szCs w:val="24"/>
        </w:rPr>
        <w:t>0724</w:t>
      </w:r>
      <w:r w:rsidRPr="00430A42">
        <w:rPr>
          <w:rFonts w:ascii="Times New Roman" w:hAnsi="Times New Roman" w:cs="Times New Roman"/>
          <w:sz w:val="24"/>
          <w:szCs w:val="24"/>
          <w:lang w:val="kk-KZ"/>
        </w:rPr>
        <w:t xml:space="preserve">00 </w:t>
      </w:r>
      <w:r w:rsidRPr="00430A42">
        <w:rPr>
          <w:rFonts w:ascii="Times New Roman" w:hAnsi="Times New Roman" w:cs="Times New Roman"/>
          <w:color w:val="333333"/>
          <w:sz w:val="24"/>
          <w:szCs w:val="24"/>
        </w:rPr>
        <w:t>–</w:t>
      </w:r>
      <w:r w:rsidRPr="00430A42">
        <w:rPr>
          <w:rFonts w:ascii="Times New Roman" w:hAnsi="Times New Roman" w:cs="Times New Roman"/>
          <w:bCs/>
          <w:color w:val="333333"/>
          <w:sz w:val="24"/>
          <w:szCs w:val="24"/>
          <w:lang w:val="kk-KZ"/>
        </w:rPr>
        <w:t xml:space="preserve"> «Технологиялық машиналар және  жабдықтар</w:t>
      </w:r>
      <w:r w:rsidRPr="00430A42">
        <w:rPr>
          <w:rFonts w:ascii="Times New Roman" w:hAnsi="Times New Roman" w:cs="Times New Roman"/>
          <w:color w:val="333333"/>
          <w:sz w:val="24"/>
          <w:szCs w:val="24"/>
        </w:rPr>
        <w:t>»</w:t>
      </w:r>
      <w:r w:rsidRPr="00430A42">
        <w:rPr>
          <w:rFonts w:ascii="Times New Roman" w:hAnsi="Times New Roman" w:cs="Times New Roman"/>
          <w:color w:val="333333"/>
          <w:sz w:val="24"/>
          <w:szCs w:val="24"/>
          <w:lang w:val="kk-KZ"/>
        </w:rPr>
        <w:t xml:space="preserve"> </w:t>
      </w:r>
    </w:p>
    <w:p w:rsidR="00430A42" w:rsidRPr="00430A42" w:rsidRDefault="00430A42" w:rsidP="00430A42">
      <w:pPr>
        <w:shd w:val="clear" w:color="auto" w:fill="FFFFFF"/>
        <w:ind w:firstLine="720"/>
        <w:jc w:val="center"/>
        <w:rPr>
          <w:rFonts w:ascii="Times New Roman" w:hAnsi="Times New Roman" w:cs="Times New Roman"/>
          <w:bCs/>
          <w:color w:val="333333"/>
          <w:sz w:val="24"/>
          <w:szCs w:val="24"/>
          <w:lang w:val="kk-KZ"/>
        </w:rPr>
      </w:pPr>
      <w:r w:rsidRPr="00430A42">
        <w:rPr>
          <w:rFonts w:ascii="Times New Roman" w:hAnsi="Times New Roman" w:cs="Times New Roman"/>
          <w:sz w:val="24"/>
          <w:szCs w:val="24"/>
          <w:lang w:val="kk-KZ"/>
        </w:rPr>
        <w:t>мамандығының студенттеріне арналған тәжірибелік сабақтарды орындау жоспары</w:t>
      </w:r>
    </w:p>
    <w:p w:rsidR="00430A42" w:rsidRPr="00430A42" w:rsidRDefault="00430A42" w:rsidP="00430A42">
      <w:pPr>
        <w:shd w:val="clear" w:color="auto" w:fill="FFFFFF"/>
        <w:ind w:firstLine="720"/>
        <w:jc w:val="center"/>
        <w:rPr>
          <w:rFonts w:ascii="Times New Roman" w:hAnsi="Times New Roman" w:cs="Times New Roman"/>
          <w:b/>
          <w:color w:val="333333"/>
          <w:sz w:val="24"/>
          <w:szCs w:val="24"/>
          <w:lang w:val="kk-KZ"/>
        </w:rPr>
      </w:pPr>
    </w:p>
    <w:p w:rsidR="00430A42" w:rsidRPr="00430A42" w:rsidRDefault="00430A42" w:rsidP="00430A42">
      <w:pPr>
        <w:shd w:val="clear" w:color="auto" w:fill="FFFFFF"/>
        <w:ind w:firstLine="720"/>
        <w:jc w:val="center"/>
        <w:rPr>
          <w:rFonts w:ascii="Times New Roman" w:hAnsi="Times New Roman" w:cs="Times New Roman"/>
          <w:b/>
          <w:color w:val="333333"/>
          <w:sz w:val="24"/>
          <w:szCs w:val="24"/>
          <w:lang w:val="kk-KZ"/>
        </w:rPr>
      </w:pPr>
    </w:p>
    <w:p w:rsidR="00430A42" w:rsidRPr="00430A42" w:rsidRDefault="00430A42" w:rsidP="00430A42">
      <w:pPr>
        <w:shd w:val="clear" w:color="auto" w:fill="FFFFFF"/>
        <w:ind w:firstLine="720"/>
        <w:jc w:val="center"/>
        <w:rPr>
          <w:rFonts w:ascii="Times New Roman" w:hAnsi="Times New Roman" w:cs="Times New Roman"/>
          <w:b/>
          <w:color w:val="333333"/>
          <w:sz w:val="24"/>
          <w:szCs w:val="24"/>
          <w:lang w:val="kk-KZ"/>
        </w:rPr>
      </w:pPr>
    </w:p>
    <w:p w:rsidR="00430A42" w:rsidRDefault="00430A42" w:rsidP="00430A42">
      <w:pPr>
        <w:shd w:val="clear" w:color="auto" w:fill="FFFFFF"/>
        <w:rPr>
          <w:rFonts w:ascii="Times New Roman" w:hAnsi="Times New Roman" w:cs="Times New Roman"/>
          <w:bCs/>
          <w:color w:val="333333"/>
          <w:sz w:val="24"/>
          <w:szCs w:val="24"/>
          <w:lang w:val="kk-KZ"/>
        </w:rPr>
      </w:pPr>
    </w:p>
    <w:p w:rsidR="00430A42" w:rsidRDefault="00430A42" w:rsidP="00430A42">
      <w:pPr>
        <w:shd w:val="clear" w:color="auto" w:fill="FFFFFF"/>
        <w:rPr>
          <w:rFonts w:ascii="Times New Roman" w:hAnsi="Times New Roman" w:cs="Times New Roman"/>
          <w:bCs/>
          <w:color w:val="333333"/>
          <w:sz w:val="24"/>
          <w:szCs w:val="24"/>
          <w:lang w:val="kk-KZ"/>
        </w:rPr>
      </w:pPr>
    </w:p>
    <w:p w:rsidR="00430A42" w:rsidRDefault="00430A42" w:rsidP="00430A42">
      <w:pPr>
        <w:shd w:val="clear" w:color="auto" w:fill="FFFFFF"/>
        <w:rPr>
          <w:rFonts w:ascii="Times New Roman" w:hAnsi="Times New Roman" w:cs="Times New Roman"/>
          <w:bCs/>
          <w:color w:val="333333"/>
          <w:sz w:val="24"/>
          <w:szCs w:val="24"/>
          <w:lang w:val="kk-KZ"/>
        </w:rPr>
      </w:pPr>
    </w:p>
    <w:p w:rsidR="00430A42" w:rsidRDefault="00430A42" w:rsidP="00430A42">
      <w:pPr>
        <w:shd w:val="clear" w:color="auto" w:fill="FFFFFF"/>
        <w:rPr>
          <w:rFonts w:ascii="Times New Roman" w:hAnsi="Times New Roman" w:cs="Times New Roman"/>
          <w:bCs/>
          <w:color w:val="333333"/>
          <w:sz w:val="24"/>
          <w:szCs w:val="24"/>
          <w:lang w:val="kk-KZ"/>
        </w:rPr>
      </w:pPr>
    </w:p>
    <w:p w:rsidR="00430A42" w:rsidRDefault="00430A42" w:rsidP="00430A42">
      <w:pPr>
        <w:shd w:val="clear" w:color="auto" w:fill="FFFFFF"/>
        <w:rPr>
          <w:rFonts w:ascii="Times New Roman" w:hAnsi="Times New Roman" w:cs="Times New Roman"/>
          <w:bCs/>
          <w:color w:val="333333"/>
          <w:sz w:val="24"/>
          <w:szCs w:val="24"/>
          <w:lang w:val="kk-KZ"/>
        </w:rPr>
      </w:pPr>
    </w:p>
    <w:p w:rsidR="00430A42" w:rsidRDefault="00430A42" w:rsidP="00430A42">
      <w:pPr>
        <w:shd w:val="clear" w:color="auto" w:fill="FFFFFF"/>
        <w:rPr>
          <w:rFonts w:ascii="Times New Roman" w:hAnsi="Times New Roman" w:cs="Times New Roman"/>
          <w:bCs/>
          <w:color w:val="333333"/>
          <w:sz w:val="24"/>
          <w:szCs w:val="24"/>
          <w:lang w:val="kk-KZ"/>
        </w:rPr>
      </w:pPr>
    </w:p>
    <w:p w:rsidR="00430A42" w:rsidRDefault="00430A42" w:rsidP="00430A42">
      <w:pPr>
        <w:shd w:val="clear" w:color="auto" w:fill="FFFFFF"/>
        <w:rPr>
          <w:rFonts w:ascii="Times New Roman" w:hAnsi="Times New Roman" w:cs="Times New Roman"/>
          <w:bCs/>
          <w:color w:val="333333"/>
          <w:sz w:val="24"/>
          <w:szCs w:val="24"/>
          <w:lang w:val="kk-KZ"/>
        </w:rPr>
      </w:pPr>
    </w:p>
    <w:p w:rsidR="00430A42" w:rsidRDefault="00430A42" w:rsidP="00430A42">
      <w:pPr>
        <w:shd w:val="clear" w:color="auto" w:fill="FFFFFF"/>
        <w:rPr>
          <w:rFonts w:ascii="Times New Roman" w:hAnsi="Times New Roman" w:cs="Times New Roman"/>
          <w:bCs/>
          <w:color w:val="333333"/>
          <w:sz w:val="24"/>
          <w:szCs w:val="24"/>
          <w:lang w:val="kk-KZ"/>
        </w:rPr>
      </w:pPr>
    </w:p>
    <w:p w:rsidR="00430A42" w:rsidRPr="00430A42" w:rsidRDefault="00430A42" w:rsidP="00430A42">
      <w:pPr>
        <w:shd w:val="clear" w:color="auto" w:fill="FFFFFF"/>
        <w:rPr>
          <w:rFonts w:ascii="Times New Roman" w:hAnsi="Times New Roman" w:cs="Times New Roman"/>
          <w:bCs/>
          <w:color w:val="333333"/>
          <w:sz w:val="24"/>
          <w:szCs w:val="24"/>
          <w:lang w:val="kk-KZ"/>
        </w:rPr>
      </w:pPr>
      <w:r>
        <w:rPr>
          <w:rFonts w:ascii="Times New Roman" w:hAnsi="Times New Roman" w:cs="Times New Roman"/>
          <w:bCs/>
          <w:color w:val="333333"/>
          <w:sz w:val="24"/>
          <w:szCs w:val="24"/>
          <w:lang w:val="kk-KZ"/>
        </w:rPr>
        <w:t xml:space="preserve">                                                         </w:t>
      </w:r>
      <w:r w:rsidRPr="00430A42">
        <w:rPr>
          <w:rFonts w:ascii="Times New Roman" w:hAnsi="Times New Roman" w:cs="Times New Roman"/>
          <w:bCs/>
          <w:color w:val="333333"/>
          <w:sz w:val="24"/>
          <w:szCs w:val="24"/>
          <w:lang w:val="kk-KZ"/>
        </w:rPr>
        <w:t>Костанай, 2017</w:t>
      </w:r>
    </w:p>
    <w:p w:rsidR="00430A42" w:rsidRDefault="00430A42" w:rsidP="00430A42">
      <w:pPr>
        <w:shd w:val="clear" w:color="auto" w:fill="FFFFFF"/>
        <w:ind w:firstLine="720"/>
        <w:rPr>
          <w:color w:val="333333"/>
          <w:sz w:val="24"/>
          <w:szCs w:val="24"/>
          <w:lang w:val="kk-KZ"/>
        </w:rPr>
      </w:pPr>
    </w:p>
    <w:p w:rsidR="00430A42" w:rsidRDefault="00430A42" w:rsidP="00430A42">
      <w:pPr>
        <w:shd w:val="clear" w:color="auto" w:fill="FFFFFF"/>
        <w:ind w:firstLine="720"/>
        <w:rPr>
          <w:color w:val="333333"/>
          <w:sz w:val="24"/>
          <w:szCs w:val="24"/>
          <w:lang w:val="kk-KZ"/>
        </w:rPr>
      </w:pPr>
    </w:p>
    <w:p w:rsidR="00430A42" w:rsidRDefault="00430A42" w:rsidP="00430A42">
      <w:pPr>
        <w:shd w:val="clear" w:color="auto" w:fill="FFFFFF"/>
        <w:ind w:firstLine="720"/>
        <w:rPr>
          <w:color w:val="333333"/>
          <w:sz w:val="24"/>
          <w:szCs w:val="24"/>
          <w:lang w:val="kk-KZ"/>
        </w:rPr>
      </w:pPr>
    </w:p>
    <w:p w:rsidR="00430A42" w:rsidRDefault="00430A42" w:rsidP="00430A42">
      <w:pPr>
        <w:shd w:val="clear" w:color="auto" w:fill="FFFFFF"/>
        <w:ind w:firstLine="720"/>
        <w:rPr>
          <w:color w:val="333333"/>
          <w:sz w:val="24"/>
          <w:szCs w:val="24"/>
          <w:lang w:val="kk-KZ"/>
        </w:rPr>
      </w:pPr>
    </w:p>
    <w:p w:rsidR="00430A42" w:rsidRDefault="00430A42" w:rsidP="00430A42">
      <w:pPr>
        <w:pStyle w:val="a3"/>
        <w:rPr>
          <w:rFonts w:ascii="Times New Roman" w:hAnsi="Times New Roman" w:cs="Times New Roman"/>
          <w:sz w:val="24"/>
          <w:szCs w:val="24"/>
          <w:lang w:val="kk-KZ"/>
        </w:rPr>
      </w:pPr>
      <w:r w:rsidRPr="00040923">
        <w:rPr>
          <w:sz w:val="24"/>
          <w:szCs w:val="24"/>
          <w:lang w:val="kk-KZ"/>
        </w:rPr>
        <w:br w:type="page"/>
      </w:r>
    </w:p>
    <w:p w:rsidR="00430A42" w:rsidRDefault="00430A42" w:rsidP="002F25F8">
      <w:pPr>
        <w:pStyle w:val="a3"/>
        <w:rPr>
          <w:rFonts w:ascii="Times New Roman" w:hAnsi="Times New Roman" w:cs="Times New Roman"/>
          <w:sz w:val="24"/>
          <w:szCs w:val="24"/>
          <w:lang w:val="kk-KZ"/>
        </w:rPr>
      </w:pPr>
    </w:p>
    <w:p w:rsidR="00924AA0" w:rsidRPr="002F25F8" w:rsidRDefault="00950FFA" w:rsidP="00950FFA">
      <w:pPr>
        <w:pStyle w:val="a3"/>
        <w:jc w:val="both"/>
        <w:rPr>
          <w:rFonts w:ascii="Times New Roman" w:hAnsi="Times New Roman" w:cs="Times New Roman"/>
          <w:b/>
          <w:sz w:val="24"/>
          <w:szCs w:val="24"/>
        </w:rPr>
      </w:pPr>
      <w:r>
        <w:rPr>
          <w:rFonts w:ascii="Times New Roman" w:hAnsi="Times New Roman" w:cs="Times New Roman"/>
          <w:sz w:val="24"/>
          <w:szCs w:val="24"/>
          <w:lang w:val="kk-KZ"/>
        </w:rPr>
        <w:t xml:space="preserve">                                    </w:t>
      </w:r>
      <w:r w:rsidR="002F25F8" w:rsidRPr="002F25F8">
        <w:rPr>
          <w:rFonts w:ascii="Times New Roman" w:hAnsi="Times New Roman" w:cs="Times New Roman"/>
          <w:sz w:val="24"/>
          <w:szCs w:val="24"/>
          <w:lang w:val="kk-KZ"/>
        </w:rPr>
        <w:t xml:space="preserve">  </w:t>
      </w:r>
      <w:r w:rsidR="00924AA0" w:rsidRPr="002F25F8">
        <w:rPr>
          <w:rFonts w:ascii="Times New Roman" w:hAnsi="Times New Roman" w:cs="Times New Roman"/>
          <w:b/>
          <w:sz w:val="24"/>
          <w:szCs w:val="24"/>
        </w:rPr>
        <w:t>Практикалық сабақ № 1</w:t>
      </w:r>
    </w:p>
    <w:p w:rsidR="005800DF" w:rsidRPr="00950FFA" w:rsidRDefault="00924AA0" w:rsidP="00950FFA">
      <w:pPr>
        <w:pStyle w:val="a3"/>
        <w:jc w:val="both"/>
        <w:rPr>
          <w:rFonts w:ascii="Times New Roman" w:hAnsi="Times New Roman" w:cs="Times New Roman"/>
          <w:sz w:val="24"/>
          <w:szCs w:val="24"/>
        </w:rPr>
      </w:pPr>
      <w:r w:rsidRPr="00950FFA">
        <w:rPr>
          <w:rFonts w:ascii="Times New Roman" w:hAnsi="Times New Roman" w:cs="Times New Roman"/>
          <w:b/>
          <w:sz w:val="24"/>
          <w:szCs w:val="24"/>
          <w:u w:val="single"/>
        </w:rPr>
        <w:t>Тақыры</w:t>
      </w:r>
      <w:r w:rsidR="000365D6" w:rsidRPr="00950FFA">
        <w:rPr>
          <w:rFonts w:ascii="Times New Roman" w:hAnsi="Times New Roman" w:cs="Times New Roman"/>
          <w:b/>
          <w:sz w:val="24"/>
          <w:szCs w:val="24"/>
          <w:u w:val="single"/>
          <w:lang w:val="kk-KZ"/>
        </w:rPr>
        <w:t>п №1</w:t>
      </w:r>
      <w:r w:rsidR="000365D6" w:rsidRPr="00950FFA">
        <w:rPr>
          <w:rFonts w:ascii="Times New Roman" w:hAnsi="Times New Roman" w:cs="Times New Roman"/>
          <w:sz w:val="24"/>
          <w:szCs w:val="24"/>
          <w:lang w:val="kk-KZ"/>
        </w:rPr>
        <w:t>.</w:t>
      </w:r>
      <w:r w:rsidRPr="00950FFA">
        <w:rPr>
          <w:rFonts w:ascii="Times New Roman" w:hAnsi="Times New Roman" w:cs="Times New Roman"/>
          <w:sz w:val="24"/>
          <w:szCs w:val="24"/>
        </w:rPr>
        <w:t>МҚӨ негізгі үрді</w:t>
      </w:r>
      <w:proofErr w:type="gramStart"/>
      <w:r w:rsidRPr="00950FFA">
        <w:rPr>
          <w:rFonts w:ascii="Times New Roman" w:hAnsi="Times New Roman" w:cs="Times New Roman"/>
          <w:sz w:val="24"/>
          <w:szCs w:val="24"/>
        </w:rPr>
        <w:t>стері ж</w:t>
      </w:r>
      <w:proofErr w:type="gramEnd"/>
      <w:r w:rsidRPr="00950FFA">
        <w:rPr>
          <w:rFonts w:ascii="Times New Roman" w:hAnsi="Times New Roman" w:cs="Times New Roman"/>
          <w:sz w:val="24"/>
          <w:szCs w:val="24"/>
        </w:rPr>
        <w:t>әне олардың пайдалануы</w:t>
      </w:r>
    </w:p>
    <w:p w:rsidR="00924AA0" w:rsidRPr="002F25F8" w:rsidRDefault="00924AA0" w:rsidP="00950FFA">
      <w:pPr>
        <w:pStyle w:val="a3"/>
        <w:jc w:val="both"/>
        <w:rPr>
          <w:rFonts w:ascii="Times New Roman" w:hAnsi="Times New Roman" w:cs="Times New Roman"/>
          <w:sz w:val="24"/>
          <w:szCs w:val="24"/>
          <w:lang w:val="kk-KZ"/>
        </w:rPr>
      </w:pPr>
      <w:r w:rsidRPr="00950FFA">
        <w:rPr>
          <w:rFonts w:ascii="Times New Roman" w:hAnsi="Times New Roman" w:cs="Times New Roman"/>
          <w:b/>
          <w:sz w:val="24"/>
          <w:szCs w:val="24"/>
          <w:u w:val="single"/>
        </w:rPr>
        <w:t>Мақсаты</w:t>
      </w:r>
      <w:r w:rsidRPr="00950FFA">
        <w:rPr>
          <w:rFonts w:ascii="Times New Roman" w:hAnsi="Times New Roman" w:cs="Times New Roman"/>
          <w:sz w:val="24"/>
          <w:szCs w:val="24"/>
          <w:u w:val="single"/>
        </w:rPr>
        <w:t>:</w:t>
      </w:r>
      <w:r w:rsidRPr="002F25F8">
        <w:rPr>
          <w:rFonts w:ascii="Times New Roman" w:hAnsi="Times New Roman" w:cs="Times New Roman"/>
          <w:sz w:val="24"/>
          <w:szCs w:val="24"/>
        </w:rPr>
        <w:t xml:space="preserve"> Металл шабудың теориялық білімін </w:t>
      </w:r>
      <w:proofErr w:type="gramStart"/>
      <w:r w:rsidRPr="002F25F8">
        <w:rPr>
          <w:rFonts w:ascii="Times New Roman" w:hAnsi="Times New Roman" w:cs="Times New Roman"/>
          <w:sz w:val="24"/>
          <w:szCs w:val="24"/>
        </w:rPr>
        <w:t>меңгеру</w:t>
      </w:r>
      <w:proofErr w:type="gramEnd"/>
      <w:r w:rsidRPr="002F25F8">
        <w:rPr>
          <w:rFonts w:ascii="Times New Roman" w:hAnsi="Times New Roman" w:cs="Times New Roman"/>
          <w:sz w:val="24"/>
          <w:szCs w:val="24"/>
        </w:rPr>
        <w:t xml:space="preserve"> және  тәжірбиелік дағдылану.</w:t>
      </w:r>
      <w:r w:rsidRPr="002F25F8">
        <w:rPr>
          <w:rFonts w:ascii="Times New Roman" w:hAnsi="Times New Roman" w:cs="Times New Roman"/>
          <w:b/>
          <w:sz w:val="24"/>
          <w:szCs w:val="24"/>
        </w:rPr>
        <w:t xml:space="preserve"> </w:t>
      </w:r>
      <w:r w:rsidRPr="00950FFA">
        <w:rPr>
          <w:rFonts w:ascii="Times New Roman" w:hAnsi="Times New Roman" w:cs="Times New Roman"/>
          <w:b/>
          <w:sz w:val="24"/>
          <w:szCs w:val="24"/>
          <w:u w:val="single"/>
        </w:rPr>
        <w:t>Құрал</w:t>
      </w:r>
      <w:r w:rsidRPr="002F25F8">
        <w:rPr>
          <w:rFonts w:ascii="Times New Roman" w:hAnsi="Times New Roman" w:cs="Times New Roman"/>
          <w:b/>
          <w:sz w:val="24"/>
          <w:szCs w:val="24"/>
        </w:rPr>
        <w:t xml:space="preserve"> - жабдықтар: </w:t>
      </w:r>
      <w:r w:rsidRPr="002F25F8">
        <w:rPr>
          <w:rFonts w:ascii="Times New Roman" w:hAnsi="Times New Roman" w:cs="Times New Roman"/>
          <w:sz w:val="24"/>
          <w:szCs w:val="24"/>
        </w:rPr>
        <w:t>қысқыш, балға, қашау, крейцмейсель, дайындама, қайрау станогі.</w:t>
      </w:r>
    </w:p>
    <w:p w:rsidR="000365D6" w:rsidRPr="00950FFA" w:rsidRDefault="000365D6" w:rsidP="00950FFA">
      <w:pPr>
        <w:pStyle w:val="a3"/>
        <w:jc w:val="both"/>
        <w:rPr>
          <w:rFonts w:ascii="Times New Roman" w:hAnsi="Times New Roman" w:cs="Times New Roman"/>
          <w:b/>
          <w:sz w:val="24"/>
          <w:szCs w:val="24"/>
          <w:u w:val="single"/>
          <w:lang w:val="kk-KZ"/>
        </w:rPr>
      </w:pPr>
      <w:r w:rsidRPr="00950FFA">
        <w:rPr>
          <w:rFonts w:ascii="Times New Roman" w:hAnsi="Times New Roman" w:cs="Times New Roman"/>
          <w:b/>
          <w:sz w:val="24"/>
          <w:szCs w:val="24"/>
          <w:u w:val="single"/>
          <w:lang w:val="kk-KZ"/>
        </w:rPr>
        <w:t>Әдебиеттер:</w:t>
      </w:r>
    </w:p>
    <w:p w:rsidR="005530DF" w:rsidRPr="005530DF" w:rsidRDefault="005530DF" w:rsidP="00950FFA">
      <w:pPr>
        <w:pStyle w:val="1"/>
        <w:jc w:val="both"/>
      </w:pPr>
      <w:r w:rsidRPr="005530DF">
        <w:t>1. Суворов И.В. Обработка металлов давлением.-3-е изд.-М.: Высшая школа, 1980-364 с.</w:t>
      </w:r>
    </w:p>
    <w:p w:rsidR="005530DF" w:rsidRPr="005530DF" w:rsidRDefault="005530DF" w:rsidP="00950FFA">
      <w:pPr>
        <w:pStyle w:val="1"/>
        <w:jc w:val="both"/>
      </w:pPr>
      <w:r w:rsidRPr="005530DF">
        <w:t>2. Мастеров В.А., Берковский В.С. Теория пластической деформации и обработка металлов давлением</w:t>
      </w:r>
      <w:proofErr w:type="gramStart"/>
      <w:r w:rsidRPr="005530DF">
        <w:t>.-</w:t>
      </w:r>
      <w:proofErr w:type="gramEnd"/>
      <w:r w:rsidRPr="005530DF">
        <w:t>М.: Металлургия, 1976.-352 с.</w:t>
      </w:r>
    </w:p>
    <w:p w:rsidR="005530DF" w:rsidRPr="005530DF" w:rsidRDefault="005530DF" w:rsidP="00950FFA">
      <w:pPr>
        <w:pStyle w:val="1"/>
        <w:jc w:val="both"/>
      </w:pPr>
      <w:r w:rsidRPr="005530DF">
        <w:t>3.  Громов Н.П. Теория обработки металлов давлением.- 2-е изд., перераб. и доп.-М.:Металлургия, 1978-360 с.</w:t>
      </w:r>
    </w:p>
    <w:p w:rsidR="005530DF" w:rsidRPr="005530DF" w:rsidRDefault="005530DF" w:rsidP="00950FFA">
      <w:pPr>
        <w:pStyle w:val="1"/>
        <w:jc w:val="both"/>
      </w:pPr>
      <w:r w:rsidRPr="005530DF">
        <w:t>4. Бойцов В.В., Трофимов И.Д. Горячая объемная штамповка</w:t>
      </w:r>
      <w:proofErr w:type="gramStart"/>
      <w:r w:rsidRPr="005530DF">
        <w:t>.-</w:t>
      </w:r>
      <w:proofErr w:type="gramEnd"/>
      <w:r w:rsidRPr="005530DF">
        <w:t>М.: Высшая школа, 1982.-270 с., ил.</w:t>
      </w:r>
    </w:p>
    <w:p w:rsidR="005530DF" w:rsidRPr="005530DF" w:rsidRDefault="005530DF" w:rsidP="00950FFA">
      <w:pPr>
        <w:pStyle w:val="1"/>
        <w:jc w:val="both"/>
      </w:pPr>
      <w:r w:rsidRPr="005530DF">
        <w:t>5. Бабенко В.А. и др. Объемная штамповка: атлас схем и типовых конструкций штампов.-2-е изд., перераб. и доп.- М.: Машиностроение, 1982-104 с.</w:t>
      </w:r>
    </w:p>
    <w:p w:rsidR="005530DF" w:rsidRPr="005530DF" w:rsidRDefault="005530DF" w:rsidP="00950FFA">
      <w:pPr>
        <w:pStyle w:val="1"/>
        <w:jc w:val="both"/>
      </w:pPr>
      <w:r w:rsidRPr="005530DF">
        <w:t>6. Штампы для горячего деформирования металлов. Под</w:t>
      </w:r>
      <w:proofErr w:type="gramStart"/>
      <w:r w:rsidRPr="005530DF">
        <w:t>.р</w:t>
      </w:r>
      <w:proofErr w:type="gramEnd"/>
      <w:r w:rsidRPr="005530DF">
        <w:t>ед. М.А. Тылкина. М.: Высшая школа, 1977</w:t>
      </w:r>
    </w:p>
    <w:p w:rsidR="000365D6" w:rsidRPr="00950FFA" w:rsidRDefault="000365D6" w:rsidP="00950FFA">
      <w:pPr>
        <w:pStyle w:val="a3"/>
        <w:jc w:val="both"/>
        <w:rPr>
          <w:rFonts w:ascii="Times New Roman" w:hAnsi="Times New Roman" w:cs="Times New Roman"/>
          <w:sz w:val="24"/>
          <w:szCs w:val="24"/>
          <w:u w:val="single"/>
          <w:lang w:val="kk-KZ"/>
        </w:rPr>
      </w:pPr>
      <w:r w:rsidRPr="00950FFA">
        <w:rPr>
          <w:rFonts w:ascii="Times New Roman" w:hAnsi="Times New Roman" w:cs="Times New Roman"/>
          <w:b/>
          <w:sz w:val="24"/>
          <w:szCs w:val="24"/>
          <w:u w:val="single"/>
          <w:lang w:val="kk-KZ"/>
        </w:rPr>
        <w:t>Бақылау сұрақтары:</w:t>
      </w:r>
      <w:r w:rsidRPr="00950FFA">
        <w:rPr>
          <w:rFonts w:ascii="Times New Roman" w:hAnsi="Times New Roman" w:cs="Times New Roman"/>
          <w:sz w:val="24"/>
          <w:szCs w:val="24"/>
          <w:u w:val="single"/>
          <w:lang w:val="kk-KZ"/>
        </w:rPr>
        <w:t xml:space="preserve"> .</w:t>
      </w:r>
    </w:p>
    <w:p w:rsidR="000365D6" w:rsidRPr="002F25F8" w:rsidRDefault="000365D6" w:rsidP="00950FFA">
      <w:pPr>
        <w:pStyle w:val="a3"/>
        <w:jc w:val="both"/>
        <w:rPr>
          <w:rFonts w:ascii="Times New Roman" w:hAnsi="Times New Roman" w:cs="Times New Roman"/>
          <w:sz w:val="24"/>
          <w:szCs w:val="24"/>
          <w:lang w:val="kk-KZ"/>
        </w:rPr>
      </w:pPr>
      <w:r w:rsidRPr="002F25F8">
        <w:rPr>
          <w:rFonts w:ascii="Times New Roman" w:hAnsi="Times New Roman" w:cs="Times New Roman"/>
          <w:sz w:val="24"/>
          <w:szCs w:val="24"/>
          <w:lang w:val="kk-KZ"/>
        </w:rPr>
        <w:t>1 Металлургия саласының маңызы?</w:t>
      </w:r>
    </w:p>
    <w:p w:rsidR="000365D6" w:rsidRPr="002F25F8" w:rsidRDefault="000365D6" w:rsidP="00950FFA">
      <w:pPr>
        <w:pStyle w:val="a3"/>
        <w:jc w:val="both"/>
        <w:rPr>
          <w:rFonts w:ascii="Times New Roman" w:hAnsi="Times New Roman" w:cs="Times New Roman"/>
          <w:sz w:val="24"/>
          <w:szCs w:val="24"/>
          <w:lang w:val="kk-KZ"/>
        </w:rPr>
      </w:pPr>
      <w:r w:rsidRPr="002F25F8">
        <w:rPr>
          <w:rFonts w:ascii="Times New Roman" w:hAnsi="Times New Roman" w:cs="Times New Roman"/>
          <w:sz w:val="24"/>
          <w:szCs w:val="24"/>
          <w:lang w:val="kk-KZ"/>
        </w:rPr>
        <w:t>2 Металл шабу кезінде қандай соққы негізгі болып саналады?</w:t>
      </w:r>
    </w:p>
    <w:p w:rsidR="000365D6" w:rsidRPr="002F25F8" w:rsidRDefault="000365D6" w:rsidP="00950FFA">
      <w:pPr>
        <w:pStyle w:val="a3"/>
        <w:jc w:val="both"/>
        <w:rPr>
          <w:rFonts w:ascii="Times New Roman" w:hAnsi="Times New Roman" w:cs="Times New Roman"/>
          <w:sz w:val="24"/>
          <w:szCs w:val="24"/>
          <w:lang w:val="kk-KZ"/>
        </w:rPr>
      </w:pPr>
      <w:r w:rsidRPr="002F25F8">
        <w:rPr>
          <w:rFonts w:ascii="Times New Roman" w:hAnsi="Times New Roman" w:cs="Times New Roman"/>
          <w:sz w:val="24"/>
          <w:szCs w:val="24"/>
          <w:lang w:val="kk-KZ"/>
        </w:rPr>
        <w:t>3  Крейцмейсель дегеніміз не?</w:t>
      </w:r>
    </w:p>
    <w:p w:rsidR="000365D6" w:rsidRPr="002F25F8" w:rsidRDefault="000365D6" w:rsidP="00950FFA">
      <w:pPr>
        <w:pStyle w:val="a3"/>
        <w:jc w:val="both"/>
        <w:rPr>
          <w:rFonts w:ascii="Times New Roman" w:hAnsi="Times New Roman" w:cs="Times New Roman"/>
          <w:sz w:val="24"/>
          <w:szCs w:val="24"/>
          <w:lang w:val="kk-KZ"/>
        </w:rPr>
      </w:pPr>
      <w:r w:rsidRPr="002F25F8">
        <w:rPr>
          <w:rFonts w:ascii="Times New Roman" w:hAnsi="Times New Roman" w:cs="Times New Roman"/>
          <w:sz w:val="24"/>
          <w:szCs w:val="24"/>
          <w:lang w:val="kk-KZ"/>
        </w:rPr>
        <w:t>4 Шабу кезінде кесу құралын қалай дұрыс ұстау керек?</w:t>
      </w:r>
    </w:p>
    <w:p w:rsidR="000365D6" w:rsidRDefault="000365D6" w:rsidP="00950FFA">
      <w:pPr>
        <w:pStyle w:val="a3"/>
        <w:jc w:val="both"/>
        <w:rPr>
          <w:rFonts w:ascii="Times New Roman" w:hAnsi="Times New Roman" w:cs="Times New Roman"/>
          <w:sz w:val="24"/>
          <w:szCs w:val="24"/>
          <w:lang w:val="kk-KZ"/>
        </w:rPr>
      </w:pPr>
      <w:r w:rsidRPr="002F25F8">
        <w:rPr>
          <w:rFonts w:ascii="Times New Roman" w:hAnsi="Times New Roman" w:cs="Times New Roman"/>
          <w:sz w:val="24"/>
          <w:szCs w:val="24"/>
          <w:lang w:val="kk-KZ"/>
        </w:rPr>
        <w:t xml:space="preserve">5 Темір кенінің құндылығы қандай шарттармен анықталады? </w:t>
      </w:r>
    </w:p>
    <w:p w:rsidR="00924AA0" w:rsidRDefault="005530DF" w:rsidP="00950FFA">
      <w:pPr>
        <w:pStyle w:val="a3"/>
        <w:jc w:val="both"/>
        <w:rPr>
          <w:rFonts w:ascii="Times New Roman" w:hAnsi="Times New Roman" w:cs="Times New Roman"/>
          <w:b/>
          <w:sz w:val="24"/>
          <w:szCs w:val="24"/>
          <w:lang w:val="kk-KZ"/>
        </w:rPr>
      </w:pPr>
      <w:r w:rsidRPr="005530DF">
        <w:rPr>
          <w:rFonts w:ascii="Times New Roman" w:hAnsi="Times New Roman" w:cs="Times New Roman"/>
          <w:b/>
          <w:sz w:val="24"/>
          <w:szCs w:val="24"/>
          <w:lang w:val="kk-KZ"/>
        </w:rPr>
        <w:t>Жоспар:</w:t>
      </w:r>
    </w:p>
    <w:p w:rsidR="00950FFA" w:rsidRPr="00950FFA" w:rsidRDefault="00950FFA" w:rsidP="00950FFA">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1.Металлургиялық өндірістің негізі</w:t>
      </w:r>
    </w:p>
    <w:p w:rsidR="00924AA0" w:rsidRPr="005530DF" w:rsidRDefault="00924AA0" w:rsidP="00950FFA">
      <w:pPr>
        <w:pStyle w:val="a3"/>
        <w:jc w:val="both"/>
        <w:rPr>
          <w:rFonts w:ascii="Times New Roman" w:hAnsi="Times New Roman" w:cs="Times New Roman"/>
          <w:b/>
          <w:i/>
          <w:sz w:val="24"/>
          <w:szCs w:val="24"/>
          <w:lang w:val="kk-KZ"/>
        </w:rPr>
      </w:pPr>
      <w:r w:rsidRPr="005530DF">
        <w:rPr>
          <w:rFonts w:ascii="Times New Roman" w:hAnsi="Times New Roman" w:cs="Times New Roman"/>
          <w:b/>
          <w:i/>
          <w:sz w:val="24"/>
          <w:szCs w:val="24"/>
          <w:lang w:val="kk-KZ"/>
        </w:rPr>
        <w:t>МЕТАЛЛУРГИЯЛЫҚ ӨНДІРІСТІҢ НЕГІЗІ</w:t>
      </w:r>
    </w:p>
    <w:p w:rsidR="00924AA0" w:rsidRPr="00430A42" w:rsidRDefault="00924AA0" w:rsidP="00950FFA">
      <w:pPr>
        <w:pStyle w:val="a3"/>
        <w:jc w:val="both"/>
        <w:rPr>
          <w:rFonts w:ascii="Times New Roman" w:hAnsi="Times New Roman" w:cs="Times New Roman"/>
          <w:sz w:val="24"/>
          <w:szCs w:val="24"/>
          <w:lang w:val="kk-KZ"/>
        </w:rPr>
      </w:pPr>
      <w:r w:rsidRPr="00430A42">
        <w:rPr>
          <w:rFonts w:ascii="Times New Roman" w:hAnsi="Times New Roman" w:cs="Times New Roman"/>
          <w:sz w:val="24"/>
          <w:szCs w:val="24"/>
          <w:lang w:val="kk-KZ"/>
        </w:rPr>
        <w:t>Бастапқы материалдар және оларды балцытуга дайындау. Металлургиялық пештерде металл мен қорытпаларды өндіру үшін келесі бастапқы материалдарды иемдену керек: руда, отын (егер ол қатты болса) және флюстер. Осы бастапқы материалдарды шихта деп атайды.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1.1.</w:t>
      </w:r>
      <w:r w:rsidRPr="002F25F8">
        <w:rPr>
          <w:rFonts w:ascii="Times New Roman" w:hAnsi="Times New Roman" w:cs="Times New Roman"/>
          <w:sz w:val="24"/>
          <w:szCs w:val="24"/>
        </w:rPr>
        <w:tab/>
        <w:t>Металл мен қорытпа шығ</w:t>
      </w:r>
      <w:proofErr w:type="gramStart"/>
      <w:r w:rsidRPr="002F25F8">
        <w:rPr>
          <w:rFonts w:ascii="Times New Roman" w:hAnsi="Times New Roman" w:cs="Times New Roman"/>
          <w:sz w:val="24"/>
          <w:szCs w:val="24"/>
        </w:rPr>
        <w:t>ару</w:t>
      </w:r>
      <w:proofErr w:type="gramEnd"/>
      <w:r w:rsidRPr="002F25F8">
        <w:rPr>
          <w:rFonts w:ascii="Times New Roman" w:hAnsi="Times New Roman" w:cs="Times New Roman"/>
          <w:sz w:val="24"/>
          <w:szCs w:val="24"/>
        </w:rPr>
        <w:t>ға арналған материалдар</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Шойын, болат және тү</w:t>
      </w:r>
      <w:proofErr w:type="gramStart"/>
      <w:r w:rsidRPr="002F25F8">
        <w:rPr>
          <w:rFonts w:ascii="Times New Roman" w:hAnsi="Times New Roman" w:cs="Times New Roman"/>
          <w:sz w:val="24"/>
          <w:szCs w:val="24"/>
        </w:rPr>
        <w:t>ст</w:t>
      </w:r>
      <w:proofErr w:type="gramEnd"/>
      <w:r w:rsidRPr="002F25F8">
        <w:rPr>
          <w:rFonts w:ascii="Times New Roman" w:hAnsi="Times New Roman" w:cs="Times New Roman"/>
          <w:sz w:val="24"/>
          <w:szCs w:val="24"/>
        </w:rPr>
        <w:t>і металдарды шығаруға (өндіруге) мынадай материалдарды қолданады: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1.</w:t>
      </w:r>
      <w:r w:rsidRPr="002F25F8">
        <w:rPr>
          <w:rFonts w:ascii="Times New Roman" w:hAnsi="Times New Roman" w:cs="Times New Roman"/>
          <w:sz w:val="24"/>
          <w:szCs w:val="24"/>
        </w:rPr>
        <w:tab/>
        <w:t>Кен немесе пайдалы қазбалар;</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2.</w:t>
      </w:r>
      <w:r w:rsidRPr="002F25F8">
        <w:rPr>
          <w:rFonts w:ascii="Times New Roman" w:hAnsi="Times New Roman" w:cs="Times New Roman"/>
          <w:sz w:val="24"/>
          <w:szCs w:val="24"/>
        </w:rPr>
        <w:tab/>
        <w:t xml:space="preserve">Флюс (кенді қорытуды оңайлату және керекті металды тазарту үшін қосылатын зат, әктас, құм, </w:t>
      </w:r>
      <w:proofErr w:type="gramStart"/>
      <w:r w:rsidRPr="002F25F8">
        <w:rPr>
          <w:rFonts w:ascii="Times New Roman" w:hAnsi="Times New Roman" w:cs="Times New Roman"/>
          <w:sz w:val="24"/>
          <w:szCs w:val="24"/>
        </w:rPr>
        <w:t>т. б</w:t>
      </w:r>
      <w:proofErr w:type="gramEnd"/>
      <w:r w:rsidRPr="002F25F8">
        <w:rPr>
          <w:rFonts w:ascii="Times New Roman" w:hAnsi="Times New Roman" w:cs="Times New Roman"/>
          <w:sz w:val="24"/>
          <w:szCs w:val="24"/>
        </w:rPr>
        <w:t>.);</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3.</w:t>
      </w:r>
      <w:r w:rsidRPr="002F25F8">
        <w:rPr>
          <w:rFonts w:ascii="Times New Roman" w:hAnsi="Times New Roman" w:cs="Times New Roman"/>
          <w:sz w:val="24"/>
          <w:szCs w:val="24"/>
        </w:rPr>
        <w:tab/>
        <w:t>Отын;</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4.</w:t>
      </w:r>
      <w:r w:rsidRPr="002F25F8">
        <w:rPr>
          <w:rFonts w:ascii="Times New Roman" w:hAnsi="Times New Roman" w:cs="Times New Roman"/>
          <w:sz w:val="24"/>
          <w:szCs w:val="24"/>
        </w:rPr>
        <w:tab/>
        <w:t>Отқа төзімді материалдар.</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Кен. Табиғатта көп металдар химиялық қосылыс түрінде кездеседі. Мысалы, тотықтар, силикаттар немесе кү</w:t>
      </w:r>
      <w:proofErr w:type="gramStart"/>
      <w:r w:rsidRPr="002F25F8">
        <w:rPr>
          <w:rFonts w:ascii="Times New Roman" w:hAnsi="Times New Roman" w:cs="Times New Roman"/>
          <w:sz w:val="24"/>
          <w:szCs w:val="24"/>
        </w:rPr>
        <w:t>к</w:t>
      </w:r>
      <w:proofErr w:type="gramEnd"/>
      <w:r w:rsidRPr="002F25F8">
        <w:rPr>
          <w:rFonts w:ascii="Times New Roman" w:hAnsi="Times New Roman" w:cs="Times New Roman"/>
          <w:sz w:val="24"/>
          <w:szCs w:val="24"/>
        </w:rPr>
        <w:t>іртті қоспалар түрлерінде. Бұл химиялық қоспалар неше түрлі минералдың құрамына кі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іп, тау жыныстарын құрайды. Осы уақыттағы техниканың дамуын пайдаланып, тау жыныстарынан металды және оның қоспаларын пайдалы түрде өң</w:t>
      </w:r>
      <w:proofErr w:type="gramStart"/>
      <w:r w:rsidRPr="002F25F8">
        <w:rPr>
          <w:rFonts w:ascii="Times New Roman" w:hAnsi="Times New Roman" w:cs="Times New Roman"/>
          <w:sz w:val="24"/>
          <w:szCs w:val="24"/>
        </w:rPr>
        <w:t>деп</w:t>
      </w:r>
      <w:proofErr w:type="gramEnd"/>
      <w:r w:rsidRPr="002F25F8">
        <w:rPr>
          <w:rFonts w:ascii="Times New Roman" w:hAnsi="Times New Roman" w:cs="Times New Roman"/>
          <w:sz w:val="24"/>
          <w:szCs w:val="24"/>
        </w:rPr>
        <w:t xml:space="preserve"> шығара алатын болсақ, онда кенді өнеркәсіптік деп есептеуге болады. Өнеркәсіптік кен пайдалы екенін шешу үшін, оның құрамында өндірілетін металдың мөлшері қанша екенін табу керек. Мысалы, өнді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істік кенде темір 40^70 %, мыс 3^5 %, ал молибден 0,005^0,02 % болуы қажет.</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Темі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көптеген тау жыныстарының құрамында кездеседі. Бірақ та құрамында темір элементі бар тау жыныстарының бәрі бірдей темір кені бола бермейді. Өндегенде құрамында елерліктей мөлшерде темір элементі бар тау жыныстарын темір кені деп атайды.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Темі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кені минерал, бос жыныс және қоспалардан тұрады. Кеннің ең бастысы болып кен минералы есептеледі. Осы кен минералының құрамына темі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кіреді. Жиі минералдағы </w:t>
      </w:r>
      <w:r w:rsidRPr="002F25F8">
        <w:rPr>
          <w:rFonts w:ascii="Times New Roman" w:hAnsi="Times New Roman" w:cs="Times New Roman"/>
          <w:sz w:val="24"/>
          <w:szCs w:val="24"/>
        </w:rPr>
        <w:lastRenderedPageBreak/>
        <w:t xml:space="preserve">темір оттегі, сирек басқа элементтер және қосылыстармен химиялық байланысқан. Бос жыныс </w:t>
      </w:r>
      <w:proofErr w:type="gramStart"/>
      <w:r w:rsidRPr="002F25F8">
        <w:rPr>
          <w:rFonts w:ascii="Times New Roman" w:hAnsi="Times New Roman" w:cs="Times New Roman"/>
          <w:sz w:val="24"/>
          <w:szCs w:val="24"/>
        </w:rPr>
        <w:t>к</w:t>
      </w:r>
      <w:proofErr w:type="gramEnd"/>
      <w:r w:rsidRPr="002F25F8">
        <w:rPr>
          <w:rFonts w:ascii="Times New Roman" w:hAnsi="Times New Roman" w:cs="Times New Roman"/>
          <w:sz w:val="24"/>
          <w:szCs w:val="24"/>
        </w:rPr>
        <w:t>үрделі минералды құратын кремнезем, глинозем, әк және магнезийден тұрады. Кеннің қоспалары пайдалы және зиянды болып екіге бөлінеді. Пайдалы қоспалар болып марганец, хром, никель, ванадий, вольфрам, молибден, т. б. есептеледі, ал зиянды қоспаларға мыналарды жатқызады: кү</w:t>
      </w:r>
      <w:proofErr w:type="gramStart"/>
      <w:r w:rsidRPr="002F25F8">
        <w:rPr>
          <w:rFonts w:ascii="Times New Roman" w:hAnsi="Times New Roman" w:cs="Times New Roman"/>
          <w:sz w:val="24"/>
          <w:szCs w:val="24"/>
        </w:rPr>
        <w:t>к</w:t>
      </w:r>
      <w:proofErr w:type="gramEnd"/>
      <w:r w:rsidRPr="002F25F8">
        <w:rPr>
          <w:rFonts w:ascii="Times New Roman" w:hAnsi="Times New Roman" w:cs="Times New Roman"/>
          <w:sz w:val="24"/>
          <w:szCs w:val="24"/>
        </w:rPr>
        <w:t>ірт, фосфор, мышьяк, мырыш, қорғасын және көптеген жағдайда мыс. Бұл қоспалар металдың сапасын нашарлатады (кү</w:t>
      </w:r>
      <w:proofErr w:type="gramStart"/>
      <w:r w:rsidRPr="002F25F8">
        <w:rPr>
          <w:rFonts w:ascii="Times New Roman" w:hAnsi="Times New Roman" w:cs="Times New Roman"/>
          <w:sz w:val="24"/>
          <w:szCs w:val="24"/>
        </w:rPr>
        <w:t>к</w:t>
      </w:r>
      <w:proofErr w:type="gramEnd"/>
      <w:r w:rsidRPr="002F25F8">
        <w:rPr>
          <w:rFonts w:ascii="Times New Roman" w:hAnsi="Times New Roman" w:cs="Times New Roman"/>
          <w:sz w:val="24"/>
          <w:szCs w:val="24"/>
        </w:rPr>
        <w:t>ірт пен фосфор металдың суыққа және қызуға сынғыштығын жоғарылатады (сәйкес жазылған)), немесе доменді пештің отқа төзімді шегеніне қирата әсер етеді.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Кен минералының типіне байланысты темі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кендері мынадай негізгі 4 топқа бөлінеді: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1.</w:t>
      </w:r>
      <w:r w:rsidRPr="002F25F8">
        <w:rPr>
          <w:rFonts w:ascii="Times New Roman" w:hAnsi="Times New Roman" w:cs="Times New Roman"/>
          <w:sz w:val="24"/>
          <w:szCs w:val="24"/>
        </w:rPr>
        <w:tab/>
        <w:t>Қызыл теміртас немесе гематитті кен. Гематит минералы - сусыз темі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тотығы. Таза күйде құрамына 70 % темі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және 30 % оттегі кіреді. Бұл ең көп тараған темір кені.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2.</w:t>
      </w:r>
      <w:r w:rsidRPr="002F25F8">
        <w:rPr>
          <w:rFonts w:ascii="Times New Roman" w:hAnsi="Times New Roman" w:cs="Times New Roman"/>
          <w:sz w:val="24"/>
          <w:szCs w:val="24"/>
        </w:rPr>
        <w:tab/>
        <w:t>Магнитті теміртас немесе магнетитті кен. Минерал - магнетит (72,4 % темі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және 27,6 % оттегі).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3.</w:t>
      </w:r>
      <w:r w:rsidRPr="002F25F8">
        <w:rPr>
          <w:rFonts w:ascii="Times New Roman" w:hAnsi="Times New Roman" w:cs="Times New Roman"/>
          <w:sz w:val="24"/>
          <w:szCs w:val="24"/>
        </w:rPr>
        <w:tab/>
        <w:t>Қоңыр теміртас - құрамында темі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 бар темірдің сулы тотықтарының минералдары (құрамына 59,8 %-дан 69 % дейін темір кіреді).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4.</w:t>
      </w:r>
      <w:r w:rsidRPr="002F25F8">
        <w:rPr>
          <w:rFonts w:ascii="Times New Roman" w:hAnsi="Times New Roman" w:cs="Times New Roman"/>
          <w:sz w:val="24"/>
          <w:szCs w:val="24"/>
        </w:rPr>
        <w:tab/>
        <w:t>Шпатты теміртас - негізін сидерит минералы құратын темі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кені (48,3 % дейін темір құрамына кіреді).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Жоғарыда келтірілген төрт темір кендерімен бірге, кү</w:t>
      </w:r>
      <w:proofErr w:type="gramStart"/>
      <w:r w:rsidRPr="002F25F8">
        <w:rPr>
          <w:rFonts w:ascii="Times New Roman" w:hAnsi="Times New Roman" w:cs="Times New Roman"/>
          <w:sz w:val="24"/>
          <w:szCs w:val="24"/>
        </w:rPr>
        <w:t>к</w:t>
      </w:r>
      <w:proofErr w:type="gramEnd"/>
      <w:r w:rsidRPr="002F25F8">
        <w:rPr>
          <w:rFonts w:ascii="Times New Roman" w:hAnsi="Times New Roman" w:cs="Times New Roman"/>
          <w:sz w:val="24"/>
          <w:szCs w:val="24"/>
        </w:rPr>
        <w:t>ірттік колчедан немесе пирит кендерінің құрамында темірдің едәуір мөлшері бар (46,6 %). Бірақ та пиритті доменді</w:t>
      </w:r>
      <w:proofErr w:type="gramStart"/>
      <w:r w:rsidRPr="002F25F8">
        <w:rPr>
          <w:rFonts w:ascii="Times New Roman" w:hAnsi="Times New Roman" w:cs="Times New Roman"/>
          <w:sz w:val="24"/>
          <w:szCs w:val="24"/>
        </w:rPr>
        <w:t>к</w:t>
      </w:r>
      <w:proofErr w:type="gramEnd"/>
      <w:r w:rsidRPr="002F25F8">
        <w:rPr>
          <w:rFonts w:ascii="Times New Roman" w:hAnsi="Times New Roman" w:cs="Times New Roman"/>
          <w:sz w:val="24"/>
          <w:szCs w:val="24"/>
        </w:rPr>
        <w:t xml:space="preserve"> балқытуда қолданбайды. Оны шикізат ретінде кү</w:t>
      </w:r>
      <w:proofErr w:type="gramStart"/>
      <w:r w:rsidRPr="002F25F8">
        <w:rPr>
          <w:rFonts w:ascii="Times New Roman" w:hAnsi="Times New Roman" w:cs="Times New Roman"/>
          <w:sz w:val="24"/>
          <w:szCs w:val="24"/>
        </w:rPr>
        <w:t>к</w:t>
      </w:r>
      <w:proofErr w:type="gramEnd"/>
      <w:r w:rsidRPr="002F25F8">
        <w:rPr>
          <w:rFonts w:ascii="Times New Roman" w:hAnsi="Times New Roman" w:cs="Times New Roman"/>
          <w:sz w:val="24"/>
          <w:szCs w:val="24"/>
        </w:rPr>
        <w:t>ірт қышқылы өндірісінде қолданады, ал тотыққан темір түріндегі қалдықты аглемаратты өндірген кезде пайдаланады. Тағы да өнді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істе мынадай кедей темір кендерін қолданады: магнетитті және гематитті кварциттер. Осы кендердің құрамына 45 % дейін бос кварц тү</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індегі кремнезем кіреді. Кварциттерді байытып 60 % көп темірі құрамында бар болатын теміркенді концентратты алады.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Темі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кенінің құндылығы мынадай шарттармен анықталады: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1.</w:t>
      </w:r>
      <w:r w:rsidRPr="002F25F8">
        <w:rPr>
          <w:rFonts w:ascii="Times New Roman" w:hAnsi="Times New Roman" w:cs="Times New Roman"/>
          <w:sz w:val="24"/>
          <w:szCs w:val="24"/>
        </w:rPr>
        <w:tab/>
        <w:t>Құрамындағы темірдің мөлшері;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2.</w:t>
      </w:r>
      <w:r w:rsidRPr="002F25F8">
        <w:rPr>
          <w:rFonts w:ascii="Times New Roman" w:hAnsi="Times New Roman" w:cs="Times New Roman"/>
          <w:sz w:val="24"/>
          <w:szCs w:val="24"/>
        </w:rPr>
        <w:tab/>
        <w:t>Темі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құрамына кіретін негізгі минералдың типі;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3.</w:t>
      </w:r>
      <w:r w:rsidRPr="002F25F8">
        <w:rPr>
          <w:rFonts w:ascii="Times New Roman" w:hAnsi="Times New Roman" w:cs="Times New Roman"/>
          <w:sz w:val="24"/>
          <w:szCs w:val="24"/>
        </w:rPr>
        <w:tab/>
        <w:t>Бос жыныстың құрамы мен қасиеті (8ІО2; АІ2О3; 28ІО2</w:t>
      </w:r>
      <w:proofErr w:type="gramStart"/>
      <w:r w:rsidRPr="002F25F8">
        <w:rPr>
          <w:rFonts w:ascii="Times New Roman" w:hAnsi="Times New Roman" w:cs="Times New Roman"/>
          <w:sz w:val="24"/>
          <w:szCs w:val="24"/>
        </w:rPr>
        <w:t xml:space="preserve"> ;</w:t>
      </w:r>
      <w:proofErr w:type="gramEnd"/>
      <w:r w:rsidRPr="002F25F8">
        <w:rPr>
          <w:rFonts w:ascii="Times New Roman" w:hAnsi="Times New Roman" w:cs="Times New Roman"/>
          <w:sz w:val="24"/>
          <w:szCs w:val="24"/>
        </w:rPr>
        <w:t xml:space="preserve"> Н2О, т. б.);</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4.</w:t>
      </w:r>
      <w:r w:rsidRPr="002F25F8">
        <w:rPr>
          <w:rFonts w:ascii="Times New Roman" w:hAnsi="Times New Roman" w:cs="Times New Roman"/>
          <w:sz w:val="24"/>
          <w:szCs w:val="24"/>
        </w:rPr>
        <w:tab/>
        <w:t>Зиянды қоспалардың (</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8, Аз, т. б.) мөлшері;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5.</w:t>
      </w:r>
      <w:r w:rsidRPr="002F25F8">
        <w:rPr>
          <w:rFonts w:ascii="Times New Roman" w:hAnsi="Times New Roman" w:cs="Times New Roman"/>
          <w:sz w:val="24"/>
          <w:szCs w:val="24"/>
        </w:rPr>
        <w:tab/>
        <w:t>Химиялық құрамның тұрақтылығы;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6.</w:t>
      </w:r>
      <w:r w:rsidRPr="002F25F8">
        <w:rPr>
          <w:rFonts w:ascii="Times New Roman" w:hAnsi="Times New Roman" w:cs="Times New Roman"/>
          <w:sz w:val="24"/>
          <w:szCs w:val="24"/>
        </w:rPr>
        <w:tab/>
        <w:t>Тотықсыздану қасиеті.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7.</w:t>
      </w:r>
      <w:r w:rsidRPr="002F25F8">
        <w:rPr>
          <w:rFonts w:ascii="Times New Roman" w:hAnsi="Times New Roman" w:cs="Times New Roman"/>
          <w:sz w:val="24"/>
          <w:szCs w:val="24"/>
        </w:rPr>
        <w:tab/>
        <w:t>Беріктігі;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8.</w:t>
      </w:r>
      <w:r w:rsidRPr="002F25F8">
        <w:rPr>
          <w:rFonts w:ascii="Times New Roman" w:hAnsi="Times New Roman" w:cs="Times New Roman"/>
          <w:sz w:val="24"/>
          <w:szCs w:val="24"/>
        </w:rPr>
        <w:tab/>
        <w:t>Ылғалдығы;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9.</w:t>
      </w:r>
      <w:r w:rsidRPr="002F25F8">
        <w:rPr>
          <w:rFonts w:ascii="Times New Roman" w:hAnsi="Times New Roman" w:cs="Times New Roman"/>
          <w:sz w:val="24"/>
          <w:szCs w:val="24"/>
        </w:rPr>
        <w:tab/>
        <w:t>Кеуектілігі.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Құрамындағы темірдің мөлшеріне байланысты темі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кендері бай (60^70 %), орташа (50^60 %) және кедей (40^50 %) кендер болып үшке бөлінеді. Кедей кендерді әдейілеп өңдейді, оларды байытады. Кенді байытқан кезде олардан керек емес бос жыныстарды алып тастайды. Осы байытудың арқасында құрамында өңделетін металл кө</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өнім алынады.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Кен орындары химиялық және минералдық құ</w:t>
      </w:r>
      <w:proofErr w:type="gramStart"/>
      <w:r w:rsidRPr="002F25F8">
        <w:rPr>
          <w:rFonts w:ascii="Times New Roman" w:hAnsi="Times New Roman" w:cs="Times New Roman"/>
          <w:sz w:val="24"/>
          <w:szCs w:val="24"/>
        </w:rPr>
        <w:t>рам</w:t>
      </w:r>
      <w:proofErr w:type="gramEnd"/>
      <w:r w:rsidRPr="002F25F8">
        <w:rPr>
          <w:rFonts w:ascii="Times New Roman" w:hAnsi="Times New Roman" w:cs="Times New Roman"/>
          <w:sz w:val="24"/>
          <w:szCs w:val="24"/>
        </w:rPr>
        <w:t>ға қарай мынадай түрлерге бөлінеді: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1.</w:t>
      </w:r>
      <w:r w:rsidRPr="002F25F8">
        <w:rPr>
          <w:rFonts w:ascii="Times New Roman" w:hAnsi="Times New Roman" w:cs="Times New Roman"/>
          <w:sz w:val="24"/>
          <w:szCs w:val="24"/>
        </w:rPr>
        <w:tab/>
        <w:t>Магнитті кендер (магнитті теміртас Ғез04) - құрамында 55^60 % темі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 бар тығызқара сұр түсті темірдің шала тотығы. Магнитті кендер тотықсыздануы қиын кендер қатарына жатады. Бұ</w:t>
      </w:r>
      <w:proofErr w:type="gramStart"/>
      <w:r w:rsidRPr="002F25F8">
        <w:rPr>
          <w:rFonts w:ascii="Times New Roman" w:hAnsi="Times New Roman" w:cs="Times New Roman"/>
          <w:sz w:val="24"/>
          <w:szCs w:val="24"/>
        </w:rPr>
        <w:t>л</w:t>
      </w:r>
      <w:proofErr w:type="gramEnd"/>
      <w:r w:rsidRPr="002F25F8">
        <w:rPr>
          <w:rFonts w:ascii="Times New Roman" w:hAnsi="Times New Roman" w:cs="Times New Roman"/>
          <w:sz w:val="24"/>
          <w:szCs w:val="24"/>
        </w:rPr>
        <w:t xml:space="preserve"> кеннің негізгі кенорындары Магнитогорск, Тагил-Кувшин, Қостанай, Курск пен Оралда.</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2.</w:t>
      </w:r>
      <w:r w:rsidRPr="002F25F8">
        <w:rPr>
          <w:rFonts w:ascii="Times New Roman" w:hAnsi="Times New Roman" w:cs="Times New Roman"/>
          <w:sz w:val="24"/>
          <w:szCs w:val="24"/>
        </w:rPr>
        <w:tab/>
        <w:t>Гематит (қызыл теміртас Ғе20з) - құрамында 55^70 % Ғе бар, түсі қар</w:t>
      </w:r>
      <w:proofErr w:type="gramStart"/>
      <w:r w:rsidRPr="002F25F8">
        <w:rPr>
          <w:rFonts w:ascii="Times New Roman" w:hAnsi="Times New Roman" w:cs="Times New Roman"/>
          <w:sz w:val="24"/>
          <w:szCs w:val="24"/>
        </w:rPr>
        <w:t>а-</w:t>
      </w:r>
      <w:proofErr w:type="gramEnd"/>
      <w:r w:rsidRPr="002F25F8">
        <w:rPr>
          <w:rFonts w:ascii="Times New Roman" w:hAnsi="Times New Roman" w:cs="Times New Roman"/>
          <w:sz w:val="24"/>
          <w:szCs w:val="24"/>
        </w:rPr>
        <w:t>қызғылттан қара сұрға дейін өзгеріп кездесетін темір тотығы. Гематиттің құрамында зиянды қоспалар мөлшері аз жә</w:t>
      </w:r>
      <w:proofErr w:type="gramStart"/>
      <w:r w:rsidRPr="002F25F8">
        <w:rPr>
          <w:rFonts w:ascii="Times New Roman" w:hAnsi="Times New Roman" w:cs="Times New Roman"/>
          <w:sz w:val="24"/>
          <w:szCs w:val="24"/>
        </w:rPr>
        <w:t>не ол</w:t>
      </w:r>
      <w:proofErr w:type="gramEnd"/>
      <w:r w:rsidRPr="002F25F8">
        <w:rPr>
          <w:rFonts w:ascii="Times New Roman" w:hAnsi="Times New Roman" w:cs="Times New Roman"/>
          <w:sz w:val="24"/>
          <w:szCs w:val="24"/>
        </w:rPr>
        <w:t xml:space="preserve"> оңай тотықсызданады. Бұ</w:t>
      </w:r>
      <w:proofErr w:type="gramStart"/>
      <w:r w:rsidRPr="002F25F8">
        <w:rPr>
          <w:rFonts w:ascii="Times New Roman" w:hAnsi="Times New Roman" w:cs="Times New Roman"/>
          <w:sz w:val="24"/>
          <w:szCs w:val="24"/>
        </w:rPr>
        <w:t>л</w:t>
      </w:r>
      <w:proofErr w:type="gramEnd"/>
      <w:r w:rsidRPr="002F25F8">
        <w:rPr>
          <w:rFonts w:ascii="Times New Roman" w:hAnsi="Times New Roman" w:cs="Times New Roman"/>
          <w:sz w:val="24"/>
          <w:szCs w:val="24"/>
        </w:rPr>
        <w:t xml:space="preserve"> кеннің маңызды кендері Курск магнит аномалиясы мен Кривой-Рог бассейні және т. б. жерлерде кездеседі.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3.</w:t>
      </w:r>
      <w:r w:rsidRPr="002F25F8">
        <w:rPr>
          <w:rFonts w:ascii="Times New Roman" w:hAnsi="Times New Roman" w:cs="Times New Roman"/>
          <w:sz w:val="24"/>
          <w:szCs w:val="24"/>
        </w:rPr>
        <w:tab/>
        <w:t xml:space="preserve"> Қоңыр теміртас (Ғе20з • иШО) - құрамында 37^55 % Ғе бар, табиғатта тү</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 сарыдан сары-қоңырға дейін өзгеріп кездесетін темірдің сулы тотығы. Кен тез тотықсызданады және құрылымы қуыс, кейде құрамында кү</w:t>
      </w:r>
      <w:proofErr w:type="gramStart"/>
      <w:r w:rsidRPr="002F25F8">
        <w:rPr>
          <w:rFonts w:ascii="Times New Roman" w:hAnsi="Times New Roman" w:cs="Times New Roman"/>
          <w:sz w:val="24"/>
          <w:szCs w:val="24"/>
        </w:rPr>
        <w:t>к</w:t>
      </w:r>
      <w:proofErr w:type="gramEnd"/>
      <w:r w:rsidRPr="002F25F8">
        <w:rPr>
          <w:rFonts w:ascii="Times New Roman" w:hAnsi="Times New Roman" w:cs="Times New Roman"/>
          <w:sz w:val="24"/>
          <w:szCs w:val="24"/>
        </w:rPr>
        <w:t xml:space="preserve">ірт, фосфор, кышқыл </w:t>
      </w:r>
      <w:r w:rsidRPr="002F25F8">
        <w:rPr>
          <w:rFonts w:ascii="Times New Roman" w:hAnsi="Times New Roman" w:cs="Times New Roman"/>
          <w:sz w:val="24"/>
          <w:szCs w:val="24"/>
        </w:rPr>
        <w:lastRenderedPageBreak/>
        <w:t>(мышьяк) сияқты зиянды қоспалар болады. Мысалы, Керчь кенінің қоңыр теміртасы мен Қазақстан темі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кендерінің құрамында едәуір фосфор кездеседі. Бұл кеннің негізгі кен орындары Орал (Бокальск), Керчь, Аят, Лысаков, Липецк, Тула, т. б. жерлерде.</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4.</w:t>
      </w:r>
      <w:r w:rsidRPr="002F25F8">
        <w:rPr>
          <w:rFonts w:ascii="Times New Roman" w:hAnsi="Times New Roman" w:cs="Times New Roman"/>
          <w:sz w:val="24"/>
          <w:szCs w:val="24"/>
        </w:rPr>
        <w:tab/>
        <w:t>Карбонатты кендері (ҒеСОз) - құрамында 30^40 % Ғе бар, сарғыш-ақ тү</w:t>
      </w:r>
      <w:proofErr w:type="gramStart"/>
      <w:r w:rsidRPr="002F25F8">
        <w:rPr>
          <w:rFonts w:ascii="Times New Roman" w:hAnsi="Times New Roman" w:cs="Times New Roman"/>
          <w:sz w:val="24"/>
          <w:szCs w:val="24"/>
        </w:rPr>
        <w:t>ст</w:t>
      </w:r>
      <w:proofErr w:type="gramEnd"/>
      <w:r w:rsidRPr="002F25F8">
        <w:rPr>
          <w:rFonts w:ascii="Times New Roman" w:hAnsi="Times New Roman" w:cs="Times New Roman"/>
          <w:sz w:val="24"/>
          <w:szCs w:val="24"/>
        </w:rPr>
        <w:t>і темір карбонаты. Сидериттен ҒеСОз (темі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корбанаты) тұратын кеннің бұл түрін шпатты теміртас деп атайды. Карбонатты кендердің құрамындағы бос жыныстар 8ІО2, АІ2О3, МдО тү</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інде кездеседі, бұл кен темірге кедей кендер тобына жатады. Сидерит кендерінің бай кенорындарына Бокальск, Златоуст, Киров облысының Омутинск ауданындағы кенорындары жатады.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5.</w:t>
      </w:r>
      <w:r w:rsidRPr="002F25F8">
        <w:rPr>
          <w:rFonts w:ascii="Times New Roman" w:hAnsi="Times New Roman" w:cs="Times New Roman"/>
          <w:sz w:val="24"/>
          <w:szCs w:val="24"/>
        </w:rPr>
        <w:tab/>
        <w:t>Кешен темір кенорындарына (табиғи қоспаланған кендер) құрамында Ті, №, V элементтері кездесетін тау жыныстары жатады. Әдеттегі магнетитпен қосыла өскен титандық қышқылдың темір тұзы негізінде ҒеТіОз (ильменит) титан-магнетитті кендер құрылады (36,8 % Ғе және 31,8</w:t>
      </w:r>
      <w:proofErr w:type="gramStart"/>
      <w:r w:rsidRPr="002F25F8">
        <w:rPr>
          <w:rFonts w:ascii="Times New Roman" w:hAnsi="Times New Roman" w:cs="Times New Roman"/>
          <w:sz w:val="24"/>
          <w:szCs w:val="24"/>
        </w:rPr>
        <w:t xml:space="preserve"> % Т</w:t>
      </w:r>
      <w:proofErr w:type="gramEnd"/>
      <w:r w:rsidRPr="002F25F8">
        <w:rPr>
          <w:rFonts w:ascii="Times New Roman" w:hAnsi="Times New Roman" w:cs="Times New Roman"/>
          <w:sz w:val="24"/>
          <w:szCs w:val="24"/>
        </w:rPr>
        <w:t>і). Кендердің мұндай тү</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 Оңтүстік Оралда, Орск-Халилов аймағында бар.</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Қазіргі уақытта шығарылытын кеннің 90 % көбі домендік пешке тиелудің алдында арнайы дайындықтан өтеді. Осы дайындау процесінде жоғарыда көрсетілген кен сипаттамалары </w:t>
      </w:r>
      <w:proofErr w:type="gramStart"/>
      <w:r w:rsidRPr="002F25F8">
        <w:rPr>
          <w:rFonts w:ascii="Times New Roman" w:hAnsi="Times New Roman" w:cs="Times New Roman"/>
          <w:sz w:val="24"/>
          <w:szCs w:val="24"/>
        </w:rPr>
        <w:t>ед</w:t>
      </w:r>
      <w:proofErr w:type="gramEnd"/>
      <w:r w:rsidRPr="002F25F8">
        <w:rPr>
          <w:rFonts w:ascii="Times New Roman" w:hAnsi="Times New Roman" w:cs="Times New Roman"/>
          <w:sz w:val="24"/>
          <w:szCs w:val="24"/>
        </w:rPr>
        <w:t>әуір өзгереді. Бірақ та кеннің көптеген қасиеттері аяққы өнімнің сапасы мен қасиетіне қатты әсерін тигізеді Темір кенін бағалаған кезде алдымен темірдің мөлшеріне көңілді бөледі. Темі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мөлшері кең алқапта өзгереді. Темір кенінде темірдің мөлшері көп болған сайын домендік пеш экономды және жоғары өнімділікпен жұмыс істейтіндігі түсінікті. Темірдің мөлшері 40 % кіші кендер де қолданылады. Бұ</w:t>
      </w:r>
      <w:proofErr w:type="gramStart"/>
      <w:r w:rsidRPr="002F25F8">
        <w:rPr>
          <w:rFonts w:ascii="Times New Roman" w:hAnsi="Times New Roman" w:cs="Times New Roman"/>
          <w:sz w:val="24"/>
          <w:szCs w:val="24"/>
        </w:rPr>
        <w:t>л</w:t>
      </w:r>
      <w:proofErr w:type="gramEnd"/>
      <w:r w:rsidRPr="002F25F8">
        <w:rPr>
          <w:rFonts w:ascii="Times New Roman" w:hAnsi="Times New Roman" w:cs="Times New Roman"/>
          <w:sz w:val="24"/>
          <w:szCs w:val="24"/>
        </w:rPr>
        <w:t xml:space="preserve"> кендер байытылады. Темі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мөлшерінің төменгі шегі кенді қолдану мүмкіндігімен анықталады.</w:t>
      </w:r>
    </w:p>
    <w:p w:rsidR="00924AA0" w:rsidRPr="002F25F8" w:rsidRDefault="00924AA0" w:rsidP="00950FFA">
      <w:pPr>
        <w:pStyle w:val="a3"/>
        <w:jc w:val="both"/>
        <w:rPr>
          <w:rFonts w:ascii="Times New Roman" w:hAnsi="Times New Roman" w:cs="Times New Roman"/>
          <w:sz w:val="24"/>
          <w:szCs w:val="24"/>
        </w:rPr>
      </w:pPr>
    </w:p>
    <w:p w:rsidR="00924AA0" w:rsidRPr="002F25F8" w:rsidRDefault="000365D6"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lang w:val="kk-KZ"/>
        </w:rPr>
        <w:t xml:space="preserve">                                   </w:t>
      </w:r>
      <w:r w:rsidR="00924AA0" w:rsidRPr="002F25F8">
        <w:rPr>
          <w:rFonts w:ascii="Times New Roman" w:hAnsi="Times New Roman" w:cs="Times New Roman"/>
          <w:b/>
          <w:sz w:val="24"/>
          <w:szCs w:val="24"/>
        </w:rPr>
        <w:t>Практикалық сабақ № 2</w:t>
      </w:r>
    </w:p>
    <w:p w:rsidR="00924AA0" w:rsidRPr="002F25F8" w:rsidRDefault="000365D6" w:rsidP="00950FFA">
      <w:pPr>
        <w:pStyle w:val="a3"/>
        <w:jc w:val="both"/>
        <w:rPr>
          <w:rFonts w:ascii="Times New Roman" w:hAnsi="Times New Roman" w:cs="Times New Roman"/>
          <w:sz w:val="24"/>
          <w:szCs w:val="24"/>
        </w:rPr>
      </w:pPr>
      <w:r w:rsidRPr="00950FFA">
        <w:rPr>
          <w:rFonts w:ascii="Times New Roman" w:hAnsi="Times New Roman" w:cs="Times New Roman"/>
          <w:b/>
          <w:sz w:val="24"/>
          <w:szCs w:val="24"/>
          <w:u w:val="single"/>
        </w:rPr>
        <w:t>Тақыры</w:t>
      </w:r>
      <w:r w:rsidRPr="00950FFA">
        <w:rPr>
          <w:rFonts w:ascii="Times New Roman" w:hAnsi="Times New Roman" w:cs="Times New Roman"/>
          <w:b/>
          <w:sz w:val="24"/>
          <w:szCs w:val="24"/>
          <w:u w:val="single"/>
          <w:lang w:val="kk-KZ"/>
        </w:rPr>
        <w:t>п №2</w:t>
      </w:r>
      <w:r w:rsidR="00924AA0" w:rsidRPr="00950FFA">
        <w:rPr>
          <w:rFonts w:ascii="Times New Roman" w:hAnsi="Times New Roman" w:cs="Times New Roman"/>
          <w:b/>
          <w:sz w:val="24"/>
          <w:szCs w:val="24"/>
          <w:u w:val="single"/>
        </w:rPr>
        <w:t>:</w:t>
      </w:r>
      <w:r w:rsidR="00924AA0" w:rsidRPr="002F25F8">
        <w:rPr>
          <w:rFonts w:ascii="Times New Roman" w:hAnsi="Times New Roman" w:cs="Times New Roman"/>
          <w:sz w:val="24"/>
          <w:szCs w:val="24"/>
        </w:rPr>
        <w:t xml:space="preserve"> Пластикалық деформацияның теория негіздері.</w:t>
      </w:r>
    </w:p>
    <w:p w:rsidR="000365D6" w:rsidRPr="002F25F8" w:rsidRDefault="00924AA0" w:rsidP="00950FFA">
      <w:pPr>
        <w:pStyle w:val="a3"/>
        <w:jc w:val="both"/>
        <w:rPr>
          <w:rFonts w:ascii="Times New Roman" w:hAnsi="Times New Roman" w:cs="Times New Roman"/>
          <w:sz w:val="24"/>
          <w:szCs w:val="24"/>
          <w:lang w:val="kk-KZ"/>
        </w:rPr>
      </w:pPr>
      <w:r w:rsidRPr="00950FFA">
        <w:rPr>
          <w:rFonts w:ascii="Times New Roman" w:hAnsi="Times New Roman" w:cs="Times New Roman"/>
          <w:b/>
          <w:sz w:val="24"/>
          <w:szCs w:val="24"/>
          <w:u w:val="single"/>
        </w:rPr>
        <w:t>Мақсаты:</w:t>
      </w:r>
      <w:r w:rsidRPr="002F25F8">
        <w:rPr>
          <w:rFonts w:ascii="Times New Roman" w:hAnsi="Times New Roman" w:cs="Times New Roman"/>
          <w:sz w:val="24"/>
          <w:szCs w:val="24"/>
        </w:rPr>
        <w:t xml:space="preserve"> Пластикалық деформацияның теория негіздері </w:t>
      </w:r>
      <w:proofErr w:type="gramStart"/>
      <w:r w:rsidRPr="002F25F8">
        <w:rPr>
          <w:rFonts w:ascii="Times New Roman" w:hAnsi="Times New Roman" w:cs="Times New Roman"/>
          <w:sz w:val="24"/>
          <w:szCs w:val="24"/>
        </w:rPr>
        <w:t>меңгеру</w:t>
      </w:r>
      <w:proofErr w:type="gramEnd"/>
      <w:r w:rsidRPr="002F25F8">
        <w:rPr>
          <w:rFonts w:ascii="Times New Roman" w:hAnsi="Times New Roman" w:cs="Times New Roman"/>
          <w:sz w:val="24"/>
          <w:szCs w:val="24"/>
        </w:rPr>
        <w:t xml:space="preserve"> және  тәжірбиелік дағдылану.</w:t>
      </w:r>
    </w:p>
    <w:p w:rsidR="00924AA0" w:rsidRPr="002F25F8" w:rsidRDefault="00924AA0" w:rsidP="00950FFA">
      <w:pPr>
        <w:pStyle w:val="a3"/>
        <w:jc w:val="both"/>
        <w:rPr>
          <w:rFonts w:ascii="Times New Roman" w:hAnsi="Times New Roman" w:cs="Times New Roman"/>
          <w:sz w:val="24"/>
          <w:szCs w:val="24"/>
          <w:lang w:val="kk-KZ"/>
        </w:rPr>
      </w:pPr>
      <w:r w:rsidRPr="002F25F8">
        <w:rPr>
          <w:rFonts w:ascii="Times New Roman" w:hAnsi="Times New Roman" w:cs="Times New Roman"/>
          <w:b/>
          <w:sz w:val="24"/>
          <w:szCs w:val="24"/>
          <w:lang w:val="kk-KZ"/>
        </w:rPr>
        <w:t xml:space="preserve"> </w:t>
      </w:r>
      <w:r w:rsidRPr="00950FFA">
        <w:rPr>
          <w:rFonts w:ascii="Times New Roman" w:hAnsi="Times New Roman" w:cs="Times New Roman"/>
          <w:b/>
          <w:sz w:val="24"/>
          <w:szCs w:val="24"/>
          <w:u w:val="single"/>
          <w:lang w:val="kk-KZ"/>
        </w:rPr>
        <w:t>Құрал - жабдықтар</w:t>
      </w:r>
      <w:r w:rsidRPr="00950FFA">
        <w:rPr>
          <w:rFonts w:ascii="Times New Roman" w:hAnsi="Times New Roman" w:cs="Times New Roman"/>
          <w:sz w:val="24"/>
          <w:szCs w:val="24"/>
          <w:u w:val="single"/>
          <w:lang w:val="kk-KZ"/>
        </w:rPr>
        <w:t>:</w:t>
      </w:r>
      <w:r w:rsidRPr="002F25F8">
        <w:rPr>
          <w:rFonts w:ascii="Times New Roman" w:hAnsi="Times New Roman" w:cs="Times New Roman"/>
          <w:sz w:val="24"/>
          <w:szCs w:val="24"/>
          <w:lang w:val="kk-KZ"/>
        </w:rPr>
        <w:t xml:space="preserve"> қысқыш, балға, крейцмейсель, дайындама, қайрау станогі.</w:t>
      </w:r>
    </w:p>
    <w:p w:rsidR="000365D6" w:rsidRPr="00950FFA" w:rsidRDefault="000365D6" w:rsidP="00950FFA">
      <w:pPr>
        <w:pStyle w:val="a3"/>
        <w:jc w:val="both"/>
        <w:rPr>
          <w:rFonts w:ascii="Times New Roman" w:hAnsi="Times New Roman" w:cs="Times New Roman"/>
          <w:b/>
          <w:sz w:val="24"/>
          <w:szCs w:val="24"/>
          <w:u w:val="single"/>
          <w:lang w:val="kk-KZ"/>
        </w:rPr>
      </w:pPr>
      <w:r w:rsidRPr="00950FFA">
        <w:rPr>
          <w:rFonts w:ascii="Times New Roman" w:hAnsi="Times New Roman" w:cs="Times New Roman"/>
          <w:b/>
          <w:sz w:val="24"/>
          <w:szCs w:val="24"/>
          <w:u w:val="single"/>
          <w:lang w:val="kk-KZ"/>
        </w:rPr>
        <w:t>Әдебиеттер:</w:t>
      </w:r>
    </w:p>
    <w:p w:rsidR="005530DF" w:rsidRPr="005530DF" w:rsidRDefault="005530DF" w:rsidP="00950FFA">
      <w:pPr>
        <w:pStyle w:val="a3"/>
        <w:jc w:val="both"/>
        <w:rPr>
          <w:rFonts w:ascii="Times New Roman" w:hAnsi="Times New Roman" w:cs="Times New Roman"/>
          <w:sz w:val="24"/>
          <w:szCs w:val="24"/>
          <w:lang w:val="kk-KZ"/>
        </w:rPr>
      </w:pPr>
      <w:r w:rsidRPr="005530DF">
        <w:rPr>
          <w:rFonts w:ascii="Times New Roman" w:hAnsi="Times New Roman" w:cs="Times New Roman"/>
          <w:sz w:val="24"/>
          <w:szCs w:val="24"/>
          <w:lang w:val="kk-KZ"/>
        </w:rPr>
        <w:t>1. Суворов И.В. Обработка металлов давлением.-3-е изд.-М.: Высшая школа, 1980-364 с.</w:t>
      </w:r>
    </w:p>
    <w:p w:rsidR="005530DF" w:rsidRPr="005530DF" w:rsidRDefault="005530DF" w:rsidP="00950FFA">
      <w:pPr>
        <w:pStyle w:val="a3"/>
        <w:jc w:val="both"/>
        <w:rPr>
          <w:rFonts w:ascii="Times New Roman" w:hAnsi="Times New Roman" w:cs="Times New Roman"/>
          <w:sz w:val="24"/>
          <w:szCs w:val="24"/>
          <w:lang w:val="kk-KZ"/>
        </w:rPr>
      </w:pPr>
      <w:r w:rsidRPr="005530DF">
        <w:rPr>
          <w:rFonts w:ascii="Times New Roman" w:hAnsi="Times New Roman" w:cs="Times New Roman"/>
          <w:sz w:val="24"/>
          <w:szCs w:val="24"/>
          <w:lang w:val="kk-KZ"/>
        </w:rPr>
        <w:t>2. Мастеров В.А., Берковский В.С. Теория пластической деформации и обработка металлов давлением.-М.: Металлургия, 1976.-352 с.</w:t>
      </w:r>
    </w:p>
    <w:p w:rsidR="005530DF" w:rsidRPr="005530DF" w:rsidRDefault="005530DF" w:rsidP="00950FFA">
      <w:pPr>
        <w:pStyle w:val="a3"/>
        <w:jc w:val="both"/>
        <w:rPr>
          <w:rFonts w:ascii="Times New Roman" w:hAnsi="Times New Roman" w:cs="Times New Roman"/>
          <w:sz w:val="24"/>
          <w:szCs w:val="24"/>
          <w:lang w:val="kk-KZ"/>
        </w:rPr>
      </w:pPr>
      <w:r w:rsidRPr="005530DF">
        <w:rPr>
          <w:rFonts w:ascii="Times New Roman" w:hAnsi="Times New Roman" w:cs="Times New Roman"/>
          <w:sz w:val="24"/>
          <w:szCs w:val="24"/>
          <w:lang w:val="kk-KZ"/>
        </w:rPr>
        <w:t>3.  Громов Н.П. Теория обработки металлов давлением.- 2-е изд., перераб. и доп.-М.:Металлургия, 1978-360 с.</w:t>
      </w:r>
    </w:p>
    <w:p w:rsidR="005530DF" w:rsidRPr="005530DF" w:rsidRDefault="005530DF" w:rsidP="00950FFA">
      <w:pPr>
        <w:pStyle w:val="a3"/>
        <w:jc w:val="both"/>
        <w:rPr>
          <w:rFonts w:ascii="Times New Roman" w:hAnsi="Times New Roman" w:cs="Times New Roman"/>
          <w:sz w:val="24"/>
          <w:szCs w:val="24"/>
          <w:lang w:val="kk-KZ"/>
        </w:rPr>
      </w:pPr>
      <w:r w:rsidRPr="005530DF">
        <w:rPr>
          <w:rFonts w:ascii="Times New Roman" w:hAnsi="Times New Roman" w:cs="Times New Roman"/>
          <w:sz w:val="24"/>
          <w:szCs w:val="24"/>
          <w:lang w:val="kk-KZ"/>
        </w:rPr>
        <w:t>4. Бойцов В.В., Трофимов И.Д. Горячая объемная штамповка.-М.: Высшая школа, 1982.-270 с., ил.</w:t>
      </w:r>
    </w:p>
    <w:p w:rsidR="005530DF" w:rsidRPr="005530DF" w:rsidRDefault="005530DF" w:rsidP="00950FFA">
      <w:pPr>
        <w:pStyle w:val="a3"/>
        <w:jc w:val="both"/>
        <w:rPr>
          <w:rFonts w:ascii="Times New Roman" w:hAnsi="Times New Roman" w:cs="Times New Roman"/>
          <w:sz w:val="24"/>
          <w:szCs w:val="24"/>
          <w:lang w:val="kk-KZ"/>
        </w:rPr>
      </w:pPr>
      <w:r w:rsidRPr="005530DF">
        <w:rPr>
          <w:rFonts w:ascii="Times New Roman" w:hAnsi="Times New Roman" w:cs="Times New Roman"/>
          <w:sz w:val="24"/>
          <w:szCs w:val="24"/>
          <w:lang w:val="kk-KZ"/>
        </w:rPr>
        <w:t>5. Бабенко В.А. и др. Объемная штамповка: атлас схем и типовых конструкций штампов.-2-е изд., перераб. и доп.- М.: Машиностроение, 1982-104 с.</w:t>
      </w:r>
    </w:p>
    <w:p w:rsidR="005530DF" w:rsidRPr="005530DF" w:rsidRDefault="005530DF" w:rsidP="00950FFA">
      <w:pPr>
        <w:pStyle w:val="a3"/>
        <w:jc w:val="both"/>
        <w:rPr>
          <w:rFonts w:ascii="Times New Roman" w:hAnsi="Times New Roman" w:cs="Times New Roman"/>
          <w:sz w:val="24"/>
          <w:szCs w:val="24"/>
          <w:lang w:val="kk-KZ"/>
        </w:rPr>
      </w:pPr>
      <w:r w:rsidRPr="005530DF">
        <w:rPr>
          <w:rFonts w:ascii="Times New Roman" w:hAnsi="Times New Roman" w:cs="Times New Roman"/>
          <w:sz w:val="24"/>
          <w:szCs w:val="24"/>
          <w:lang w:val="kk-KZ"/>
        </w:rPr>
        <w:t>6. Штампы для горячего деформирования металлов. Под.ред. М.А. Тылкина. М.: Высшая школа, 1977</w:t>
      </w:r>
    </w:p>
    <w:p w:rsidR="000365D6" w:rsidRPr="00950FFA" w:rsidRDefault="000365D6" w:rsidP="00950FFA">
      <w:pPr>
        <w:pStyle w:val="a3"/>
        <w:jc w:val="both"/>
        <w:rPr>
          <w:rFonts w:ascii="Times New Roman" w:hAnsi="Times New Roman" w:cs="Times New Roman"/>
          <w:b/>
          <w:sz w:val="24"/>
          <w:szCs w:val="24"/>
          <w:u w:val="single"/>
          <w:lang w:val="kk-KZ"/>
        </w:rPr>
      </w:pPr>
      <w:r w:rsidRPr="00950FFA">
        <w:rPr>
          <w:rFonts w:ascii="Times New Roman" w:hAnsi="Times New Roman" w:cs="Times New Roman"/>
          <w:b/>
          <w:sz w:val="24"/>
          <w:szCs w:val="24"/>
          <w:u w:val="single"/>
          <w:lang w:val="kk-KZ"/>
        </w:rPr>
        <w:t>Бақылау сұрақтары:</w:t>
      </w:r>
    </w:p>
    <w:p w:rsidR="00924AA0" w:rsidRDefault="00380873" w:rsidP="00950FFA">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1.Бетті пластиккалық деформациялау деген не?</w:t>
      </w:r>
    </w:p>
    <w:p w:rsidR="00380873" w:rsidRDefault="00380873" w:rsidP="00950FFA">
      <w:pPr>
        <w:pStyle w:val="HTML"/>
        <w:shd w:val="clear" w:color="auto" w:fill="FFFFFF"/>
        <w:jc w:val="both"/>
        <w:rPr>
          <w:rFonts w:ascii="Times New Roman" w:hAnsi="Times New Roman" w:cs="Times New Roman"/>
          <w:color w:val="212121"/>
          <w:sz w:val="24"/>
          <w:szCs w:val="24"/>
          <w:lang w:val="kk-KZ"/>
        </w:rPr>
      </w:pPr>
      <w:r>
        <w:rPr>
          <w:rFonts w:ascii="Times New Roman" w:hAnsi="Times New Roman" w:cs="Times New Roman"/>
          <w:sz w:val="24"/>
          <w:szCs w:val="24"/>
          <w:lang w:val="kk-KZ"/>
        </w:rPr>
        <w:t>2.</w:t>
      </w:r>
      <w:r w:rsidRPr="00380873">
        <w:rPr>
          <w:rFonts w:ascii="Times New Roman" w:hAnsi="Times New Roman" w:cs="Times New Roman"/>
          <w:color w:val="212121"/>
          <w:sz w:val="32"/>
          <w:szCs w:val="32"/>
          <w:lang w:val="kk-KZ"/>
        </w:rPr>
        <w:t xml:space="preserve"> </w:t>
      </w:r>
      <w:r w:rsidRPr="00380873">
        <w:rPr>
          <w:rFonts w:ascii="Times New Roman" w:hAnsi="Times New Roman" w:cs="Times New Roman"/>
          <w:color w:val="212121"/>
          <w:sz w:val="24"/>
          <w:szCs w:val="24"/>
          <w:lang w:val="kk-KZ"/>
        </w:rPr>
        <w:t xml:space="preserve"> Пластикалық деформация орталығының аймағында бір сәтте жалпақ дайындамаларды иілу кезінде қандай шиеленіс және деформацияланған жағдай орын алады?</w:t>
      </w:r>
    </w:p>
    <w:p w:rsidR="00380873" w:rsidRPr="00AC00AF" w:rsidRDefault="00380873" w:rsidP="00950FFA">
      <w:pPr>
        <w:pStyle w:val="HTML"/>
        <w:shd w:val="clear" w:color="auto" w:fill="FFFFFF"/>
        <w:jc w:val="both"/>
        <w:rPr>
          <w:rFonts w:ascii="Times New Roman" w:hAnsi="Times New Roman" w:cs="Times New Roman"/>
          <w:color w:val="212121"/>
          <w:sz w:val="32"/>
          <w:szCs w:val="32"/>
          <w:lang w:val="kk-KZ"/>
        </w:rPr>
      </w:pPr>
      <w:r>
        <w:rPr>
          <w:rFonts w:ascii="Times New Roman" w:hAnsi="Times New Roman" w:cs="Times New Roman"/>
          <w:color w:val="212121"/>
          <w:sz w:val="24"/>
          <w:szCs w:val="24"/>
          <w:lang w:val="kk-KZ"/>
        </w:rPr>
        <w:t>3.</w:t>
      </w:r>
      <w:r w:rsidRPr="00380873">
        <w:rPr>
          <w:rFonts w:ascii="Times New Roman" w:hAnsi="Times New Roman" w:cs="Times New Roman"/>
          <w:color w:val="212121"/>
          <w:sz w:val="32"/>
          <w:szCs w:val="32"/>
          <w:shd w:val="clear" w:color="auto" w:fill="FFFFFF"/>
          <w:lang w:val="kk-KZ"/>
        </w:rPr>
        <w:t xml:space="preserve"> </w:t>
      </w:r>
      <w:r w:rsidRPr="00380873">
        <w:rPr>
          <w:rFonts w:ascii="Times New Roman" w:hAnsi="Times New Roman" w:cs="Times New Roman"/>
          <w:color w:val="212121"/>
          <w:sz w:val="24"/>
          <w:szCs w:val="24"/>
          <w:shd w:val="clear" w:color="auto" w:fill="FFFFFF"/>
          <w:lang w:val="kk-KZ"/>
        </w:rPr>
        <w:t>Деформациялау орталығының аймағында созылу және деформацияланған күйлердің қандай схемалары жұту кезінде пайда болады?</w:t>
      </w:r>
    </w:p>
    <w:p w:rsidR="005530DF" w:rsidRDefault="005530DF" w:rsidP="00950FFA">
      <w:pPr>
        <w:pStyle w:val="a3"/>
        <w:jc w:val="both"/>
        <w:rPr>
          <w:rFonts w:ascii="Times New Roman" w:hAnsi="Times New Roman" w:cs="Times New Roman"/>
          <w:b/>
          <w:sz w:val="24"/>
          <w:szCs w:val="24"/>
          <w:lang w:val="kk-KZ"/>
        </w:rPr>
      </w:pPr>
      <w:r w:rsidRPr="005530DF">
        <w:rPr>
          <w:rFonts w:ascii="Times New Roman" w:hAnsi="Times New Roman" w:cs="Times New Roman"/>
          <w:b/>
          <w:sz w:val="24"/>
          <w:szCs w:val="24"/>
          <w:lang w:val="kk-KZ"/>
        </w:rPr>
        <w:t>Жоспар:</w:t>
      </w:r>
    </w:p>
    <w:p w:rsidR="00950FFA" w:rsidRPr="00950FFA" w:rsidRDefault="00950FFA" w:rsidP="00950FFA">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1.Бетті пластикалық деформациялағандағы физикалық құбылыстар</w:t>
      </w:r>
    </w:p>
    <w:p w:rsidR="00924AA0" w:rsidRPr="005530DF" w:rsidRDefault="00924AA0" w:rsidP="00950FFA">
      <w:pPr>
        <w:pStyle w:val="a3"/>
        <w:jc w:val="both"/>
        <w:rPr>
          <w:rFonts w:ascii="Times New Roman" w:hAnsi="Times New Roman" w:cs="Times New Roman"/>
          <w:b/>
          <w:i/>
          <w:sz w:val="24"/>
          <w:szCs w:val="24"/>
          <w:lang w:val="kk-KZ"/>
        </w:rPr>
      </w:pPr>
      <w:r w:rsidRPr="005530DF">
        <w:rPr>
          <w:rFonts w:ascii="Times New Roman" w:hAnsi="Times New Roman" w:cs="Times New Roman"/>
          <w:b/>
          <w:i/>
          <w:sz w:val="24"/>
          <w:szCs w:val="24"/>
          <w:lang w:val="kk-KZ"/>
        </w:rPr>
        <w:t>Бетті пластикалық деформациялағандағы физикалық құбылыстар</w:t>
      </w:r>
    </w:p>
    <w:p w:rsidR="00924AA0" w:rsidRPr="00430A42" w:rsidRDefault="00924AA0" w:rsidP="00950FFA">
      <w:pPr>
        <w:pStyle w:val="a3"/>
        <w:jc w:val="both"/>
        <w:rPr>
          <w:rFonts w:ascii="Times New Roman" w:hAnsi="Times New Roman" w:cs="Times New Roman"/>
          <w:sz w:val="24"/>
          <w:szCs w:val="24"/>
          <w:lang w:val="kk-KZ"/>
        </w:rPr>
      </w:pPr>
      <w:r w:rsidRPr="00430A42">
        <w:rPr>
          <w:rFonts w:ascii="Times New Roman" w:hAnsi="Times New Roman" w:cs="Times New Roman"/>
          <w:sz w:val="24"/>
          <w:szCs w:val="24"/>
          <w:lang w:val="kk-KZ"/>
        </w:rPr>
        <w:t>Бетті пластикалық деформациялаумен өңдеген кезде дайындаманың беткі қабатында өзара байланысқан мынадай күрделі құбылыстар жүреді:</w:t>
      </w:r>
      <w:r w:rsidRPr="00430A42">
        <w:rPr>
          <w:rFonts w:ascii="Times New Roman" w:hAnsi="Times New Roman" w:cs="Times New Roman"/>
          <w:sz w:val="24"/>
          <w:szCs w:val="24"/>
          <w:lang w:val="kk-KZ"/>
        </w:rPr>
        <w:tab/>
        <w:t>серпімді және пластикалық</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lastRenderedPageBreak/>
        <w:t>деформация; үйкеліс процестері; температуралық құбылыстар; диффузия; адгезия. Бұ</w:t>
      </w:r>
      <w:proofErr w:type="gramStart"/>
      <w:r w:rsidRPr="002F25F8">
        <w:rPr>
          <w:rFonts w:ascii="Times New Roman" w:hAnsi="Times New Roman" w:cs="Times New Roman"/>
          <w:sz w:val="24"/>
          <w:szCs w:val="24"/>
        </w:rPr>
        <w:t>л</w:t>
      </w:r>
      <w:proofErr w:type="gramEnd"/>
      <w:r w:rsidRPr="002F25F8">
        <w:rPr>
          <w:rFonts w:ascii="Times New Roman" w:hAnsi="Times New Roman" w:cs="Times New Roman"/>
          <w:sz w:val="24"/>
          <w:szCs w:val="24"/>
        </w:rPr>
        <w:t xml:space="preserve"> құбылыстар тек дайындама мен құралдың түйісу аймағын ғана қамтып қоймай, тағы да осы түйісу аймағына жақын орналасқан аймақтарды да қамтиды. БПД негізгі параметрлеріне мыналар жатады: серпімді және пластикалық деформация; өңделетін бетпен құралдың түйісу ауданы; деформациялау күші; кү</w:t>
      </w:r>
      <w:proofErr w:type="gramStart"/>
      <w:r w:rsidRPr="002F25F8">
        <w:rPr>
          <w:rFonts w:ascii="Times New Roman" w:hAnsi="Times New Roman" w:cs="Times New Roman"/>
          <w:sz w:val="24"/>
          <w:szCs w:val="24"/>
        </w:rPr>
        <w:t>шт</w:t>
      </w:r>
      <w:proofErr w:type="gramEnd"/>
      <w:r w:rsidRPr="002F25F8">
        <w:rPr>
          <w:rFonts w:ascii="Times New Roman" w:hAnsi="Times New Roman" w:cs="Times New Roman"/>
          <w:sz w:val="24"/>
          <w:szCs w:val="24"/>
        </w:rPr>
        <w:t>ің әсерінен материалда пайда болатын кернеулер; күшті түсірудің еселігі.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Күшпен әсер еткен кезде құралдан таңбадақ </w:t>
      </w:r>
      <w:proofErr w:type="gramStart"/>
      <w:r w:rsidRPr="002F25F8">
        <w:rPr>
          <w:rFonts w:ascii="Times New Roman" w:hAnsi="Times New Roman" w:cs="Times New Roman"/>
          <w:sz w:val="24"/>
          <w:szCs w:val="24"/>
        </w:rPr>
        <w:t>дайындама</w:t>
      </w:r>
      <w:proofErr w:type="gramEnd"/>
      <w:r w:rsidRPr="002F25F8">
        <w:rPr>
          <w:rFonts w:ascii="Times New Roman" w:hAnsi="Times New Roman" w:cs="Times New Roman"/>
          <w:sz w:val="24"/>
          <w:szCs w:val="24"/>
        </w:rPr>
        <w:t>ға түседі (5.3, а-сурет). Осындайда күш өскен сайын алдымен серпімді деформация, ал содан кейін пластикалық деформация дайындамада пайда болады (ОАВ сызығы). Күш азайған кезде металдың қайтуы ВС сызығы бойымен жүреді. &lt;«і» таңбадағының өлшемі ОС бөліміне сәйкес келі</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қалдық пластикалық деформацияның мөлшерін бейнелейді. Металдар деформациялаған кезде түйіршіктер аралығында және түйіршік ішінде ығысу қозғалыстары жүреді. Осы қозғалыстар сырғу жазықтығы бойынша дислокациялардың қозғалысымен іске асырылады. Деформация үлкейген сайын дислокациялар саны көбейіп, олар өзара және кристалддық тордың басқа </w:t>
      </w:r>
      <w:proofErr w:type="gramStart"/>
      <w:r w:rsidRPr="002F25F8">
        <w:rPr>
          <w:rFonts w:ascii="Times New Roman" w:hAnsi="Times New Roman" w:cs="Times New Roman"/>
          <w:sz w:val="24"/>
          <w:szCs w:val="24"/>
        </w:rPr>
        <w:t>а</w:t>
      </w:r>
      <w:proofErr w:type="gramEnd"/>
      <w:r w:rsidRPr="002F25F8">
        <w:rPr>
          <w:rFonts w:ascii="Times New Roman" w:hAnsi="Times New Roman" w:cs="Times New Roman"/>
          <w:sz w:val="24"/>
          <w:szCs w:val="24"/>
        </w:rPr>
        <w:t>қауларымен</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әсерлеседі. Осындай жағдай да дислокацияның қозғалуы қиындатылып, пластикалық ағымның кернеуі о8 және қаттылық (о8 ~ 0,32 НВ) үлкейеді. Пластикалық деформацияға кедергінің өсуі құбылысын беріктену немесе қақталу </w:t>
      </w:r>
      <w:proofErr w:type="gramStart"/>
      <w:r w:rsidRPr="002F25F8">
        <w:rPr>
          <w:rFonts w:ascii="Times New Roman" w:hAnsi="Times New Roman" w:cs="Times New Roman"/>
          <w:sz w:val="24"/>
          <w:szCs w:val="24"/>
        </w:rPr>
        <w:t>деп</w:t>
      </w:r>
      <w:proofErr w:type="gramEnd"/>
      <w:r w:rsidRPr="002F25F8">
        <w:rPr>
          <w:rFonts w:ascii="Times New Roman" w:hAnsi="Times New Roman" w:cs="Times New Roman"/>
          <w:sz w:val="24"/>
          <w:szCs w:val="24"/>
        </w:rPr>
        <w:t xml:space="preserve"> атайды.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Деформация ошағындағы және тетікпен құралдың түйісу бетіндегі құбылыстарды бейнелеу үшін пластикалық және қираудың феноменологиялық теорияларының негізгі заңдылықтарын қолданады. Осындайда деформациялау процесінің қайсысын болса да, керекті бағдарлама бойынша белгілі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материалдан жасалған үлгілікті сынағанда алынған беріктену қисық сызығының интегралымен бейнеленуге болады. Ең жақсы жағдайлар жиынтығының белгісі үшін, негізгі техник</w:t>
      </w:r>
      <w:proofErr w:type="gramStart"/>
      <w:r w:rsidRPr="002F25F8">
        <w:rPr>
          <w:rFonts w:ascii="Times New Roman" w:hAnsi="Times New Roman" w:cs="Times New Roman"/>
          <w:sz w:val="24"/>
          <w:szCs w:val="24"/>
        </w:rPr>
        <w:t>а-</w:t>
      </w:r>
      <w:proofErr w:type="gramEnd"/>
      <w:r w:rsidRPr="002F25F8">
        <w:rPr>
          <w:rFonts w:ascii="Times New Roman" w:hAnsi="Times New Roman" w:cs="Times New Roman"/>
          <w:sz w:val="24"/>
          <w:szCs w:val="24"/>
        </w:rPr>
        <w:t xml:space="preserve"> экономикалық көрсеткіштерге әсер ететін өңдеу процесінің энергия сиымдылығын қабылдаған дұрыс. Шектеу жүйесі ретінде сапа параметрлерін өңдеу тәсілдерінің сипаттамасымен байланыстыратын үлгі қызмет жасайды. Өз кезегінде энергия сиымдылығын деформациялау процесінің қуаты (N^1) арқылы бейнелеген дұрыс. </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Сапа параметрімен шектеу жүйесіне кіретін технологиялық параметрлерді өзара байланыстыратын </w:t>
      </w:r>
      <w:proofErr w:type="gramStart"/>
      <w:r w:rsidRPr="002F25F8">
        <w:rPr>
          <w:rFonts w:ascii="Times New Roman" w:hAnsi="Times New Roman" w:cs="Times New Roman"/>
          <w:sz w:val="24"/>
          <w:szCs w:val="24"/>
        </w:rPr>
        <w:t>на</w:t>
      </w:r>
      <w:proofErr w:type="gramEnd"/>
      <w:r w:rsidRPr="002F25F8">
        <w:rPr>
          <w:rFonts w:ascii="Times New Roman" w:hAnsi="Times New Roman" w:cs="Times New Roman"/>
          <w:sz w:val="24"/>
          <w:szCs w:val="24"/>
        </w:rPr>
        <w:t>қты үлгіні жасау үшін В. Л. Колмогоровтың қирау феноменологиялық теориясын қолданады. Осы теория өзіне мыналарды қосады: ығысу деформациясы жылдамдығының қарқындылығын есептеу; ығысудың жиналған деформациясын есептеу; орташа (гидростатикалық) қысымды есептеу; жанама кернеудің қарқындылығын есептеу; илемділік қорын қолданудың дәрежесін есептеу.</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Осыдан кейін кернеу күйінің көрсеткішін</w:t>
      </w:r>
      <w:proofErr w:type="gramStart"/>
      <w:r w:rsidRPr="002F25F8">
        <w:rPr>
          <w:rFonts w:ascii="Times New Roman" w:hAnsi="Times New Roman" w:cs="Times New Roman"/>
          <w:sz w:val="24"/>
          <w:szCs w:val="24"/>
        </w:rPr>
        <w:t xml:space="preserve"> К</w:t>
      </w:r>
      <w:proofErr w:type="gramEnd"/>
      <w:r w:rsidRPr="002F25F8">
        <w:rPr>
          <w:rFonts w:ascii="Times New Roman" w:hAnsi="Times New Roman" w:cs="Times New Roman"/>
          <w:sz w:val="24"/>
          <w:szCs w:val="24"/>
        </w:rPr>
        <w:t xml:space="preserve"> және шекті жиналған деформацияны вр анықтайды. </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БПД кезде </w:t>
      </w:r>
      <w:proofErr w:type="gramStart"/>
      <w:r w:rsidRPr="002F25F8">
        <w:rPr>
          <w:rFonts w:ascii="Times New Roman" w:hAnsi="Times New Roman" w:cs="Times New Roman"/>
          <w:sz w:val="24"/>
          <w:szCs w:val="24"/>
        </w:rPr>
        <w:t>жүрет</w:t>
      </w:r>
      <w:proofErr w:type="gramEnd"/>
      <w:r w:rsidRPr="002F25F8">
        <w:rPr>
          <w:rFonts w:ascii="Times New Roman" w:hAnsi="Times New Roman" w:cs="Times New Roman"/>
          <w:sz w:val="24"/>
          <w:szCs w:val="24"/>
        </w:rPr>
        <w:t>ін процестерді тереңірек түсіну үшін тұтас орта механикасының есептеп-тәжірибелеу әдісін қолданады. Цилиндрлік беттің сыртқы жағын аунақшамен домалату процесін координатты тор тәсі</w:t>
      </w:r>
      <w:proofErr w:type="gramStart"/>
      <w:r w:rsidRPr="002F25F8">
        <w:rPr>
          <w:rFonts w:ascii="Times New Roman" w:hAnsi="Times New Roman" w:cs="Times New Roman"/>
          <w:sz w:val="24"/>
          <w:szCs w:val="24"/>
        </w:rPr>
        <w:t>л</w:t>
      </w:r>
      <w:proofErr w:type="gramEnd"/>
      <w:r w:rsidRPr="002F25F8">
        <w:rPr>
          <w:rFonts w:ascii="Times New Roman" w:hAnsi="Times New Roman" w:cs="Times New Roman"/>
          <w:sz w:val="24"/>
          <w:szCs w:val="24"/>
        </w:rPr>
        <w:t>імен зерттеп алынған нәтижелер 5.4-суретте көрсетілген. Осы сурет деформация ошағының бойымен мынадай параметрлердің өзгеруін көрсетеді: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салыстырмалы ұзарудың</w:t>
      </w:r>
      <w:r w:rsidRPr="002F25F8">
        <w:rPr>
          <w:rFonts w:ascii="Times New Roman" w:hAnsi="Times New Roman" w:cs="Times New Roman"/>
          <w:sz w:val="24"/>
          <w:szCs w:val="24"/>
        </w:rPr>
        <w:tab/>
        <w:t>Б)., £Ху</w:t>
      </w:r>
      <w:r w:rsidRPr="002F25F8">
        <w:rPr>
          <w:rFonts w:ascii="Times New Roman" w:hAnsi="Times New Roman" w:cs="Times New Roman"/>
          <w:sz w:val="24"/>
          <w:szCs w:val="24"/>
        </w:rPr>
        <w:tab/>
        <w:t>және ығысудың</w:t>
      </w:r>
      <w:r w:rsidRPr="002F25F8">
        <w:rPr>
          <w:rFonts w:ascii="Times New Roman" w:hAnsi="Times New Roman" w:cs="Times New Roman"/>
          <w:sz w:val="24"/>
          <w:szCs w:val="24"/>
        </w:rPr>
        <w:tab/>
        <w:t>/</w:t>
      </w:r>
      <w:proofErr w:type="gramStart"/>
      <w:r w:rsidRPr="002F25F8">
        <w:rPr>
          <w:rFonts w:ascii="Times New Roman" w:hAnsi="Times New Roman" w:cs="Times New Roman"/>
          <w:sz w:val="24"/>
          <w:szCs w:val="24"/>
        </w:rPr>
        <w:t>)у</w:t>
      </w:r>
      <w:proofErr w:type="gramEnd"/>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жылдамдақтары; ығысу деформациясы жылдамдығының қарқындылығы (Гі); ығысудың жиналған деформациясы (Г); илемділік қорын қолданудың дәрежесі у; кернеу күйініңпараметрлері мен көрсеткіші. БПД әртүрлі тәсілдерін үлгілеу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қатар қорытылған маңызды қортындыларды алуға мүмкіндік береді. Ығысудың жиналған деформациясы және беттік қабаттың беріктену тереңдігі деформация ошағының өлшемінен және деформациялайтын құралдың қисықтығынан, ал өңделетін металдың беріктену дәрежесі және түйісу кернеулерінің мөлшері ығысудың жиналған деформациясы мен беріктену қисық сызығының параметрінен тәуелді болады. Түйісу кернеулері белгілі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мәнге дейін жетіп металдың беріктену қисық сызығына сәйкес тұрақтанады. Сапаның </w:t>
      </w:r>
      <w:proofErr w:type="gramStart"/>
      <w:r w:rsidRPr="002F25F8">
        <w:rPr>
          <w:rFonts w:ascii="Times New Roman" w:hAnsi="Times New Roman" w:cs="Times New Roman"/>
          <w:sz w:val="24"/>
          <w:szCs w:val="24"/>
        </w:rPr>
        <w:t>ең жа</w:t>
      </w:r>
      <w:proofErr w:type="gramEnd"/>
      <w:r w:rsidRPr="002F25F8">
        <w:rPr>
          <w:rFonts w:ascii="Times New Roman" w:hAnsi="Times New Roman" w:cs="Times New Roman"/>
          <w:sz w:val="24"/>
          <w:szCs w:val="24"/>
        </w:rPr>
        <w:t xml:space="preserve">қсы параметрлерін алу үшін беттік қабаттағы ығысу деформациясы дәрежесінің шақтамалы шегі 0,5...0,8 аралығында жатуы керек. БПД кезде құрал мен дайындаманың өңделетін </w:t>
      </w:r>
      <w:r w:rsidRPr="002F25F8">
        <w:rPr>
          <w:rFonts w:ascii="Times New Roman" w:hAnsi="Times New Roman" w:cs="Times New Roman"/>
          <w:sz w:val="24"/>
          <w:szCs w:val="24"/>
        </w:rPr>
        <w:lastRenderedPageBreak/>
        <w:t xml:space="preserve">бетінің үйкелісуі нәтижесінде деформация ошағындағы температураның </w:t>
      </w:r>
      <w:proofErr w:type="gramStart"/>
      <w:r w:rsidRPr="002F25F8">
        <w:rPr>
          <w:rFonts w:ascii="Times New Roman" w:hAnsi="Times New Roman" w:cs="Times New Roman"/>
          <w:sz w:val="24"/>
          <w:szCs w:val="24"/>
        </w:rPr>
        <w:t>к</w:t>
      </w:r>
      <w:proofErr w:type="gramEnd"/>
      <w:r w:rsidRPr="002F25F8">
        <w:rPr>
          <w:rFonts w:ascii="Times New Roman" w:hAnsi="Times New Roman" w:cs="Times New Roman"/>
          <w:sz w:val="24"/>
          <w:szCs w:val="24"/>
        </w:rPr>
        <w:t>өтерілуі байқалады. Осындай жағдайда құрал, дайындама және қоршаған орта да қызады. Сөйтіпталданып жатқан процесс жергілікті қызумен және дайындаманың ішіне жылуды тез алып кетумен қошталады. Қызу уақыты деформациялау жылдамдығынан, түсі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ілген күштен және құрал өлшемінен тәуелді болады. Өңдеу режіміне байланысты деформация ошағының температурасы мынаған жетуі мүмкін: домалатқан кезде - 300...400 оС; тегістеген кезде - 600...700 оС; соққы тәсілдерін қолданған кезде - 800...1000 оС. Осындай температураларда өңделетін металдарда физикалық құбылыстар жүруі мүмкін. Айтылған физикалық құбылыстар беріктену дәрежесін азайтуға, қысатын кернеулерді тартатын кернеулерге айналдыруға және қажу сызаттарын пайда болғызуға алып келуі мүмкін.</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Жоғарыда айтылған себеппен, өңдеудің күшін және жылдамдығын таңдаған кезде нақты құрылымдық материалдар үшін шақтамалы температураны ескеру қажет. Өңдеу күшін негізсіз үлкейткен жағдайда тетіктің беткі қабатында микр</w:t>
      </w:r>
      <w:proofErr w:type="gramStart"/>
      <w:r w:rsidRPr="002F25F8">
        <w:rPr>
          <w:rFonts w:ascii="Times New Roman" w:hAnsi="Times New Roman" w:cs="Times New Roman"/>
          <w:sz w:val="24"/>
          <w:szCs w:val="24"/>
        </w:rPr>
        <w:t>о-</w:t>
      </w:r>
      <w:proofErr w:type="gramEnd"/>
      <w:r w:rsidRPr="002F25F8">
        <w:rPr>
          <w:rFonts w:ascii="Times New Roman" w:hAnsi="Times New Roman" w:cs="Times New Roman"/>
          <w:sz w:val="24"/>
          <w:szCs w:val="24"/>
        </w:rPr>
        <w:t xml:space="preserve"> және макрожарықтар пайда болады, дайындама бетінен металл бөлшектерінің шарбылануы жүреді. Бұның бә</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 тетіктің беріктегіне және тозуға төзімділігіне теріс әсерін тигізеді.</w:t>
      </w:r>
    </w:p>
    <w:p w:rsidR="00430A42" w:rsidRPr="005530DF" w:rsidRDefault="00430A42" w:rsidP="00950FFA">
      <w:pPr>
        <w:pStyle w:val="a3"/>
        <w:jc w:val="both"/>
        <w:rPr>
          <w:rFonts w:ascii="Times New Roman" w:hAnsi="Times New Roman" w:cs="Times New Roman"/>
          <w:sz w:val="24"/>
          <w:szCs w:val="24"/>
          <w:lang w:val="kk-KZ"/>
        </w:rPr>
      </w:pPr>
    </w:p>
    <w:p w:rsidR="00924AA0" w:rsidRPr="00380873" w:rsidRDefault="00430A42" w:rsidP="00950FFA">
      <w:pPr>
        <w:pStyle w:val="a3"/>
        <w:jc w:val="both"/>
        <w:rPr>
          <w:rFonts w:ascii="Times New Roman" w:hAnsi="Times New Roman" w:cs="Times New Roman"/>
          <w:b/>
          <w:sz w:val="24"/>
          <w:szCs w:val="24"/>
          <w:lang w:val="kk-KZ"/>
        </w:rPr>
      </w:pPr>
      <w:r>
        <w:rPr>
          <w:rFonts w:ascii="Times New Roman" w:hAnsi="Times New Roman" w:cs="Times New Roman"/>
          <w:sz w:val="24"/>
          <w:szCs w:val="24"/>
          <w:lang w:val="kk-KZ"/>
        </w:rPr>
        <w:t xml:space="preserve">                        </w:t>
      </w:r>
      <w:r w:rsidR="00380873">
        <w:rPr>
          <w:rFonts w:ascii="Times New Roman" w:hAnsi="Times New Roman" w:cs="Times New Roman"/>
          <w:sz w:val="24"/>
          <w:szCs w:val="24"/>
          <w:lang w:val="kk-KZ"/>
        </w:rPr>
        <w:t xml:space="preserve">   </w:t>
      </w:r>
      <w:r w:rsidR="00924AA0" w:rsidRPr="00380873">
        <w:rPr>
          <w:rFonts w:ascii="Times New Roman" w:hAnsi="Times New Roman" w:cs="Times New Roman"/>
          <w:b/>
          <w:sz w:val="24"/>
          <w:szCs w:val="24"/>
          <w:lang w:val="kk-KZ"/>
        </w:rPr>
        <w:t>Практикалық сабақ № 3</w:t>
      </w:r>
    </w:p>
    <w:p w:rsidR="00924AA0" w:rsidRPr="00380873" w:rsidRDefault="00380873" w:rsidP="00950FFA">
      <w:pPr>
        <w:pStyle w:val="a3"/>
        <w:jc w:val="both"/>
        <w:rPr>
          <w:rFonts w:ascii="Times New Roman" w:hAnsi="Times New Roman" w:cs="Times New Roman"/>
          <w:sz w:val="24"/>
          <w:szCs w:val="24"/>
          <w:lang w:val="kk-KZ"/>
        </w:rPr>
      </w:pPr>
      <w:r w:rsidRPr="00950FFA">
        <w:rPr>
          <w:rFonts w:ascii="Times New Roman" w:hAnsi="Times New Roman" w:cs="Times New Roman"/>
          <w:b/>
          <w:sz w:val="24"/>
          <w:szCs w:val="24"/>
          <w:u w:val="single"/>
          <w:lang w:val="kk-KZ"/>
        </w:rPr>
        <w:t>Тақырып №3</w:t>
      </w:r>
      <w:r w:rsidR="00924AA0" w:rsidRPr="00380873">
        <w:rPr>
          <w:rFonts w:ascii="Times New Roman" w:hAnsi="Times New Roman" w:cs="Times New Roman"/>
          <w:b/>
          <w:sz w:val="24"/>
          <w:szCs w:val="24"/>
          <w:lang w:val="kk-KZ"/>
        </w:rPr>
        <w:t>:</w:t>
      </w:r>
      <w:r w:rsidR="00924AA0" w:rsidRPr="00380873">
        <w:rPr>
          <w:rFonts w:ascii="Times New Roman" w:hAnsi="Times New Roman" w:cs="Times New Roman"/>
          <w:sz w:val="24"/>
          <w:szCs w:val="24"/>
          <w:lang w:val="kk-KZ"/>
        </w:rPr>
        <w:t xml:space="preserve"> Соғу технологияның негіздері.</w:t>
      </w:r>
    </w:p>
    <w:p w:rsidR="00924AA0" w:rsidRPr="00430A42" w:rsidRDefault="00924AA0" w:rsidP="00950FFA">
      <w:pPr>
        <w:pStyle w:val="a3"/>
        <w:jc w:val="both"/>
        <w:rPr>
          <w:rFonts w:ascii="Times New Roman" w:hAnsi="Times New Roman" w:cs="Times New Roman"/>
          <w:sz w:val="24"/>
          <w:szCs w:val="24"/>
          <w:lang w:val="kk-KZ"/>
        </w:rPr>
      </w:pPr>
      <w:r w:rsidRPr="00950FFA">
        <w:rPr>
          <w:rFonts w:ascii="Times New Roman" w:hAnsi="Times New Roman" w:cs="Times New Roman"/>
          <w:sz w:val="24"/>
          <w:szCs w:val="24"/>
          <w:u w:val="single"/>
          <w:lang w:val="kk-KZ"/>
        </w:rPr>
        <w:t xml:space="preserve"> </w:t>
      </w:r>
      <w:r w:rsidRPr="00950FFA">
        <w:rPr>
          <w:rFonts w:ascii="Times New Roman" w:hAnsi="Times New Roman" w:cs="Times New Roman"/>
          <w:b/>
          <w:sz w:val="24"/>
          <w:szCs w:val="24"/>
          <w:u w:val="single"/>
          <w:lang w:val="kk-KZ"/>
        </w:rPr>
        <w:t>Мақсаты:</w:t>
      </w:r>
      <w:r w:rsidRPr="00430A42">
        <w:rPr>
          <w:rFonts w:ascii="Times New Roman" w:hAnsi="Times New Roman" w:cs="Times New Roman"/>
          <w:sz w:val="24"/>
          <w:szCs w:val="24"/>
          <w:lang w:val="kk-KZ"/>
        </w:rPr>
        <w:t xml:space="preserve"> Металдарды түзету мен жөндеу жайлы теориялық және практикалық мәлімет алып, оны қолдана білу.</w:t>
      </w:r>
    </w:p>
    <w:p w:rsidR="00924AA0" w:rsidRPr="00430A42" w:rsidRDefault="00924AA0" w:rsidP="00950FFA">
      <w:pPr>
        <w:pStyle w:val="a3"/>
        <w:jc w:val="both"/>
        <w:rPr>
          <w:rFonts w:ascii="Times New Roman" w:hAnsi="Times New Roman" w:cs="Times New Roman"/>
          <w:sz w:val="24"/>
          <w:szCs w:val="24"/>
          <w:lang w:val="kk-KZ"/>
        </w:rPr>
      </w:pPr>
      <w:r w:rsidRPr="00950FFA">
        <w:rPr>
          <w:rFonts w:ascii="Times New Roman" w:hAnsi="Times New Roman" w:cs="Times New Roman"/>
          <w:b/>
          <w:sz w:val="24"/>
          <w:szCs w:val="24"/>
          <w:u w:val="single"/>
          <w:lang w:val="kk-KZ"/>
        </w:rPr>
        <w:t>Құралдар</w:t>
      </w:r>
      <w:r w:rsidRPr="00950FFA">
        <w:rPr>
          <w:rFonts w:ascii="Times New Roman" w:hAnsi="Times New Roman" w:cs="Times New Roman"/>
          <w:sz w:val="24"/>
          <w:szCs w:val="24"/>
          <w:u w:val="single"/>
          <w:lang w:val="kk-KZ"/>
        </w:rPr>
        <w:t>:</w:t>
      </w:r>
      <w:r w:rsidRPr="00430A42">
        <w:rPr>
          <w:rFonts w:ascii="Times New Roman" w:hAnsi="Times New Roman" w:cs="Times New Roman"/>
          <w:sz w:val="24"/>
          <w:szCs w:val="24"/>
          <w:lang w:val="kk-KZ"/>
        </w:rPr>
        <w:t xml:space="preserve"> Балғалардың бірнеше түрі, қолды пресс, дайындамалар, бұрыштықтар, сызығыштар, төс, тексеру тақтасы(плитасы).</w:t>
      </w:r>
    </w:p>
    <w:p w:rsidR="00924AA0" w:rsidRPr="00950FFA" w:rsidRDefault="000365D6" w:rsidP="00950FFA">
      <w:pPr>
        <w:pStyle w:val="a3"/>
        <w:jc w:val="both"/>
        <w:rPr>
          <w:rFonts w:ascii="Times New Roman" w:hAnsi="Times New Roman" w:cs="Times New Roman"/>
          <w:b/>
          <w:sz w:val="24"/>
          <w:szCs w:val="24"/>
          <w:u w:val="single"/>
          <w:lang w:val="kk-KZ"/>
        </w:rPr>
      </w:pPr>
      <w:r w:rsidRPr="00950FFA">
        <w:rPr>
          <w:rFonts w:ascii="Times New Roman" w:hAnsi="Times New Roman" w:cs="Times New Roman"/>
          <w:b/>
          <w:sz w:val="24"/>
          <w:szCs w:val="24"/>
          <w:u w:val="single"/>
          <w:lang w:val="kk-KZ"/>
        </w:rPr>
        <w:t>Әдебиеттер:</w:t>
      </w:r>
    </w:p>
    <w:p w:rsidR="005530DF" w:rsidRPr="005530DF" w:rsidRDefault="005530DF" w:rsidP="00950FFA">
      <w:pPr>
        <w:pStyle w:val="a3"/>
        <w:jc w:val="both"/>
        <w:rPr>
          <w:rFonts w:ascii="Times New Roman" w:hAnsi="Times New Roman" w:cs="Times New Roman"/>
        </w:rPr>
      </w:pPr>
      <w:r w:rsidRPr="005530DF">
        <w:rPr>
          <w:rFonts w:ascii="Times New Roman" w:hAnsi="Times New Roman" w:cs="Times New Roman"/>
        </w:rPr>
        <w:t>1. Суворов И.В. Обработка металлов давлением.-3-е изд.-М.: Высшая школа, 1980-364 с.</w:t>
      </w:r>
    </w:p>
    <w:p w:rsidR="005530DF" w:rsidRPr="005530DF" w:rsidRDefault="005530DF" w:rsidP="00950FFA">
      <w:pPr>
        <w:pStyle w:val="a3"/>
        <w:jc w:val="both"/>
        <w:rPr>
          <w:rFonts w:ascii="Times New Roman" w:hAnsi="Times New Roman" w:cs="Times New Roman"/>
        </w:rPr>
      </w:pPr>
      <w:r w:rsidRPr="005530DF">
        <w:rPr>
          <w:rFonts w:ascii="Times New Roman" w:hAnsi="Times New Roman" w:cs="Times New Roman"/>
        </w:rPr>
        <w:t>2. Мастеров В.А., Берковский В.С. Теория пластической деформации и обработка металлов давлением</w:t>
      </w:r>
      <w:proofErr w:type="gramStart"/>
      <w:r w:rsidRPr="005530DF">
        <w:rPr>
          <w:rFonts w:ascii="Times New Roman" w:hAnsi="Times New Roman" w:cs="Times New Roman"/>
        </w:rPr>
        <w:t>.-</w:t>
      </w:r>
      <w:proofErr w:type="gramEnd"/>
      <w:r w:rsidRPr="005530DF">
        <w:rPr>
          <w:rFonts w:ascii="Times New Roman" w:hAnsi="Times New Roman" w:cs="Times New Roman"/>
        </w:rPr>
        <w:t>М.: Металлургия, 1976.-352 с.</w:t>
      </w:r>
    </w:p>
    <w:p w:rsidR="005530DF" w:rsidRPr="005530DF" w:rsidRDefault="005530DF" w:rsidP="00950FFA">
      <w:pPr>
        <w:pStyle w:val="a3"/>
        <w:jc w:val="both"/>
        <w:rPr>
          <w:rFonts w:ascii="Times New Roman" w:hAnsi="Times New Roman" w:cs="Times New Roman"/>
        </w:rPr>
      </w:pPr>
      <w:r w:rsidRPr="005530DF">
        <w:rPr>
          <w:rFonts w:ascii="Times New Roman" w:hAnsi="Times New Roman" w:cs="Times New Roman"/>
        </w:rPr>
        <w:t>3.  Громов Н.П. Теория обработки металлов давлением.- 2-е изд., перераб. и доп.-М.:Металлургия, 1978-360 с.</w:t>
      </w:r>
    </w:p>
    <w:p w:rsidR="005530DF" w:rsidRPr="005530DF" w:rsidRDefault="005530DF" w:rsidP="00950FFA">
      <w:pPr>
        <w:pStyle w:val="a3"/>
        <w:jc w:val="both"/>
        <w:rPr>
          <w:rFonts w:ascii="Times New Roman" w:hAnsi="Times New Roman" w:cs="Times New Roman"/>
        </w:rPr>
      </w:pPr>
      <w:r w:rsidRPr="005530DF">
        <w:rPr>
          <w:rFonts w:ascii="Times New Roman" w:hAnsi="Times New Roman" w:cs="Times New Roman"/>
        </w:rPr>
        <w:t>4. Бойцов В.В., Трофимов И.Д. Горячая объемная штамповка</w:t>
      </w:r>
      <w:proofErr w:type="gramStart"/>
      <w:r w:rsidRPr="005530DF">
        <w:rPr>
          <w:rFonts w:ascii="Times New Roman" w:hAnsi="Times New Roman" w:cs="Times New Roman"/>
        </w:rPr>
        <w:t>.-</w:t>
      </w:r>
      <w:proofErr w:type="gramEnd"/>
      <w:r w:rsidRPr="005530DF">
        <w:rPr>
          <w:rFonts w:ascii="Times New Roman" w:hAnsi="Times New Roman" w:cs="Times New Roman"/>
        </w:rPr>
        <w:t>М.: Высшая школа, 1982.-270 с., ил.</w:t>
      </w:r>
    </w:p>
    <w:p w:rsidR="005530DF" w:rsidRPr="005530DF" w:rsidRDefault="005530DF" w:rsidP="00950FFA">
      <w:pPr>
        <w:pStyle w:val="a3"/>
        <w:jc w:val="both"/>
        <w:rPr>
          <w:rFonts w:ascii="Times New Roman" w:hAnsi="Times New Roman" w:cs="Times New Roman"/>
        </w:rPr>
      </w:pPr>
      <w:r w:rsidRPr="005530DF">
        <w:rPr>
          <w:rFonts w:ascii="Times New Roman" w:hAnsi="Times New Roman" w:cs="Times New Roman"/>
        </w:rPr>
        <w:t>5. Бабенко В.А. и др. Объемная штамповка: атлас схем и типовых конструкций штампов.-2-е изд., перераб. и доп.- М.: Машиностроение, 1982-104 с.</w:t>
      </w:r>
    </w:p>
    <w:p w:rsidR="005530DF" w:rsidRPr="005530DF" w:rsidRDefault="005530DF" w:rsidP="00950FFA">
      <w:pPr>
        <w:pStyle w:val="a3"/>
        <w:jc w:val="both"/>
        <w:rPr>
          <w:rFonts w:ascii="Times New Roman" w:hAnsi="Times New Roman" w:cs="Times New Roman"/>
        </w:rPr>
      </w:pPr>
      <w:r w:rsidRPr="005530DF">
        <w:rPr>
          <w:rFonts w:ascii="Times New Roman" w:hAnsi="Times New Roman" w:cs="Times New Roman"/>
        </w:rPr>
        <w:t>6. Штампы для горячего деформирования металлов. Под</w:t>
      </w:r>
      <w:proofErr w:type="gramStart"/>
      <w:r w:rsidRPr="005530DF">
        <w:rPr>
          <w:rFonts w:ascii="Times New Roman" w:hAnsi="Times New Roman" w:cs="Times New Roman"/>
        </w:rPr>
        <w:t>.р</w:t>
      </w:r>
      <w:proofErr w:type="gramEnd"/>
      <w:r w:rsidRPr="005530DF">
        <w:rPr>
          <w:rFonts w:ascii="Times New Roman" w:hAnsi="Times New Roman" w:cs="Times New Roman"/>
        </w:rPr>
        <w:t>ед. М.А. Тылкина. М.: Высшая школа, 1977</w:t>
      </w:r>
    </w:p>
    <w:p w:rsidR="000365D6" w:rsidRPr="00950FFA" w:rsidRDefault="000365D6" w:rsidP="00950FFA">
      <w:pPr>
        <w:pStyle w:val="a3"/>
        <w:jc w:val="both"/>
        <w:rPr>
          <w:rFonts w:ascii="Times New Roman" w:hAnsi="Times New Roman" w:cs="Times New Roman"/>
          <w:b/>
          <w:sz w:val="24"/>
          <w:szCs w:val="24"/>
          <w:u w:val="single"/>
          <w:lang w:val="kk-KZ"/>
        </w:rPr>
      </w:pPr>
      <w:r w:rsidRPr="00950FFA">
        <w:rPr>
          <w:rFonts w:ascii="Times New Roman" w:hAnsi="Times New Roman" w:cs="Times New Roman"/>
          <w:b/>
          <w:sz w:val="24"/>
          <w:szCs w:val="24"/>
          <w:u w:val="single"/>
          <w:lang w:val="kk-KZ"/>
        </w:rPr>
        <w:t>Бақылау сұрақтары:</w:t>
      </w:r>
    </w:p>
    <w:p w:rsidR="00924AA0" w:rsidRPr="00430A42" w:rsidRDefault="00924AA0" w:rsidP="00950FFA">
      <w:pPr>
        <w:pStyle w:val="a3"/>
        <w:jc w:val="both"/>
        <w:rPr>
          <w:rFonts w:ascii="Times New Roman" w:hAnsi="Times New Roman" w:cs="Times New Roman"/>
          <w:sz w:val="24"/>
          <w:szCs w:val="24"/>
          <w:lang w:val="kk-KZ"/>
        </w:rPr>
      </w:pPr>
      <w:r w:rsidRPr="00430A42">
        <w:rPr>
          <w:rFonts w:ascii="Times New Roman" w:hAnsi="Times New Roman" w:cs="Times New Roman"/>
          <w:sz w:val="24"/>
          <w:szCs w:val="24"/>
          <w:lang w:val="kk-KZ"/>
        </w:rPr>
        <w:t>1 Еңбек қауіпсіздігінің талаптары:</w:t>
      </w:r>
    </w:p>
    <w:p w:rsidR="00924AA0" w:rsidRPr="00430A42" w:rsidRDefault="00924AA0" w:rsidP="00950FFA">
      <w:pPr>
        <w:pStyle w:val="a3"/>
        <w:jc w:val="both"/>
        <w:rPr>
          <w:rFonts w:ascii="Times New Roman" w:hAnsi="Times New Roman" w:cs="Times New Roman"/>
          <w:sz w:val="24"/>
          <w:szCs w:val="24"/>
          <w:lang w:val="kk-KZ"/>
        </w:rPr>
      </w:pPr>
      <w:r w:rsidRPr="00430A42">
        <w:rPr>
          <w:rFonts w:ascii="Times New Roman" w:hAnsi="Times New Roman" w:cs="Times New Roman"/>
          <w:sz w:val="24"/>
          <w:szCs w:val="24"/>
          <w:lang w:val="kk-KZ"/>
        </w:rPr>
        <w:t>1.1 Жұмысты тек қана жарамды құралмен жарамжы құрылғада орындау керек.</w:t>
      </w:r>
    </w:p>
    <w:p w:rsidR="00924AA0" w:rsidRPr="00430A42" w:rsidRDefault="00924AA0" w:rsidP="00950FFA">
      <w:pPr>
        <w:pStyle w:val="a3"/>
        <w:jc w:val="both"/>
        <w:rPr>
          <w:rFonts w:ascii="Times New Roman" w:hAnsi="Times New Roman" w:cs="Times New Roman"/>
          <w:sz w:val="24"/>
          <w:szCs w:val="24"/>
          <w:lang w:val="kk-KZ"/>
        </w:rPr>
      </w:pPr>
      <w:r w:rsidRPr="00430A42">
        <w:rPr>
          <w:rFonts w:ascii="Times New Roman" w:hAnsi="Times New Roman" w:cs="Times New Roman"/>
          <w:sz w:val="24"/>
          <w:szCs w:val="24"/>
          <w:lang w:val="kk-KZ"/>
        </w:rPr>
        <w:t>1.2 Прессте немесе станоктарда жұмыс жасаған кезде, берілген құрылғыға байланысты еңбек қауіпсіздік техникасын сақтау керек.</w:t>
      </w:r>
    </w:p>
    <w:p w:rsidR="00924AA0" w:rsidRPr="005530DF" w:rsidRDefault="00924AA0" w:rsidP="00950FFA">
      <w:pPr>
        <w:pStyle w:val="a3"/>
        <w:jc w:val="both"/>
        <w:rPr>
          <w:rFonts w:ascii="Times New Roman" w:hAnsi="Times New Roman" w:cs="Times New Roman"/>
          <w:sz w:val="24"/>
          <w:szCs w:val="24"/>
          <w:lang w:val="kk-KZ"/>
        </w:rPr>
      </w:pPr>
      <w:r w:rsidRPr="005530DF">
        <w:rPr>
          <w:rFonts w:ascii="Times New Roman" w:hAnsi="Times New Roman" w:cs="Times New Roman"/>
          <w:sz w:val="24"/>
          <w:szCs w:val="24"/>
          <w:lang w:val="kk-KZ"/>
        </w:rPr>
        <w:t>1.3 Жұмысты міндетті түрде қолғап киіп жасау керек.</w:t>
      </w:r>
    </w:p>
    <w:p w:rsidR="00924AA0" w:rsidRPr="005530DF" w:rsidRDefault="00924AA0" w:rsidP="00950FFA">
      <w:pPr>
        <w:pStyle w:val="a3"/>
        <w:jc w:val="both"/>
        <w:rPr>
          <w:rFonts w:ascii="Times New Roman" w:hAnsi="Times New Roman" w:cs="Times New Roman"/>
          <w:sz w:val="24"/>
          <w:szCs w:val="24"/>
          <w:lang w:val="kk-KZ"/>
        </w:rPr>
      </w:pPr>
      <w:r w:rsidRPr="005530DF">
        <w:rPr>
          <w:rFonts w:ascii="Times New Roman" w:hAnsi="Times New Roman" w:cs="Times New Roman"/>
          <w:sz w:val="24"/>
          <w:szCs w:val="24"/>
          <w:lang w:val="kk-KZ"/>
        </w:rPr>
        <w:t>1.4  Дайындаманың аз дегенде екі тіреу нүктесі болуы керек.</w:t>
      </w:r>
    </w:p>
    <w:p w:rsidR="00924AA0" w:rsidRPr="005530DF" w:rsidRDefault="00924AA0" w:rsidP="00950FFA">
      <w:pPr>
        <w:pStyle w:val="a3"/>
        <w:jc w:val="both"/>
        <w:rPr>
          <w:rFonts w:ascii="Times New Roman" w:hAnsi="Times New Roman" w:cs="Times New Roman"/>
          <w:sz w:val="24"/>
          <w:szCs w:val="24"/>
          <w:lang w:val="kk-KZ"/>
        </w:rPr>
      </w:pPr>
      <w:r w:rsidRPr="005530DF">
        <w:rPr>
          <w:rFonts w:ascii="Times New Roman" w:hAnsi="Times New Roman" w:cs="Times New Roman"/>
          <w:sz w:val="24"/>
          <w:szCs w:val="24"/>
          <w:lang w:val="kk-KZ"/>
        </w:rPr>
        <w:t>1.5  Ысыған немесе саңылаулары бар дайындамаларды жөндеуге тыйым салынады.</w:t>
      </w:r>
    </w:p>
    <w:p w:rsidR="00924AA0" w:rsidRPr="00950FFA" w:rsidRDefault="005530DF" w:rsidP="00950FFA">
      <w:pPr>
        <w:pStyle w:val="a3"/>
        <w:jc w:val="both"/>
        <w:rPr>
          <w:rFonts w:ascii="Times New Roman" w:hAnsi="Times New Roman" w:cs="Times New Roman"/>
          <w:b/>
          <w:sz w:val="24"/>
          <w:szCs w:val="24"/>
          <w:u w:val="single"/>
          <w:lang w:val="kk-KZ"/>
        </w:rPr>
      </w:pPr>
      <w:r w:rsidRPr="00950FFA">
        <w:rPr>
          <w:rFonts w:ascii="Times New Roman" w:hAnsi="Times New Roman" w:cs="Times New Roman"/>
          <w:b/>
          <w:sz w:val="24"/>
          <w:szCs w:val="24"/>
          <w:u w:val="single"/>
          <w:lang w:val="kk-KZ"/>
        </w:rPr>
        <w:t>Жоспар:</w:t>
      </w:r>
    </w:p>
    <w:p w:rsidR="00862FD6" w:rsidRDefault="00862FD6" w:rsidP="00950FFA">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1.Соғу туралы түсінік</w:t>
      </w:r>
    </w:p>
    <w:p w:rsidR="00862FD6" w:rsidRDefault="00862FD6" w:rsidP="00950FFA">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2.Тесу түрлері</w:t>
      </w:r>
    </w:p>
    <w:p w:rsidR="00862FD6" w:rsidRPr="00862FD6" w:rsidRDefault="00862FD6" w:rsidP="00950FFA">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3.Ұзарту-түрөзгертетін операция</w:t>
      </w:r>
    </w:p>
    <w:p w:rsidR="00924AA0" w:rsidRPr="002F25F8" w:rsidRDefault="00924AA0" w:rsidP="00950FFA">
      <w:pPr>
        <w:pStyle w:val="a3"/>
        <w:jc w:val="both"/>
        <w:rPr>
          <w:rFonts w:ascii="Times New Roman" w:hAnsi="Times New Roman" w:cs="Times New Roman"/>
          <w:sz w:val="24"/>
          <w:szCs w:val="24"/>
        </w:rPr>
      </w:pPr>
      <w:r w:rsidRPr="005530DF">
        <w:rPr>
          <w:rFonts w:ascii="Times New Roman" w:hAnsi="Times New Roman" w:cs="Times New Roman"/>
          <w:b/>
          <w:i/>
          <w:sz w:val="24"/>
          <w:szCs w:val="24"/>
          <w:lang w:val="kk-KZ"/>
        </w:rPr>
        <w:t xml:space="preserve">Соғу </w:t>
      </w:r>
      <w:r w:rsidRPr="005530DF">
        <w:rPr>
          <w:rFonts w:ascii="Times New Roman" w:hAnsi="Times New Roman" w:cs="Times New Roman"/>
          <w:sz w:val="24"/>
          <w:szCs w:val="24"/>
          <w:lang w:val="kk-KZ"/>
        </w:rPr>
        <w:t xml:space="preserve">- дайындамалардың пішіндері мен өлшемдерін өзгертуді соққышпен соғу немесе баспақпен басу жолымен жететін металдарды қысыммен өңдеудің процесі. </w:t>
      </w:r>
      <w:r w:rsidRPr="002F25F8">
        <w:rPr>
          <w:rFonts w:ascii="Times New Roman" w:hAnsi="Times New Roman" w:cs="Times New Roman"/>
          <w:sz w:val="24"/>
          <w:szCs w:val="24"/>
        </w:rPr>
        <w:t xml:space="preserve">Соққан кезде түсірілетін қысым осіне перпендикулярлы жазықтықтарда металдың ағуын шектемейді. Соғудың артықшылығына мыналар жатады: ірі құймакесектерді (массасы бірнеше жүз тоннаға жететін) қысыммен өңдеу мүмкіндігі; өңделетін металдың құрылымы мен механикалық қасиетін жақсарту мүмкіндігі; құйылған металл ақауларын түзетуге мүмкіндіктің бар болуы (қаяулар, қуыстар, т. б. ақауларды ұсталық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ісіру мүмкіндігі).</w:t>
      </w:r>
    </w:p>
    <w:p w:rsidR="00924AA0" w:rsidRPr="002F25F8" w:rsidRDefault="00924AA0" w:rsidP="00950FFA">
      <w:pPr>
        <w:pStyle w:val="a3"/>
        <w:jc w:val="both"/>
        <w:rPr>
          <w:rFonts w:ascii="Times New Roman" w:hAnsi="Times New Roman" w:cs="Times New Roman"/>
          <w:sz w:val="24"/>
          <w:szCs w:val="24"/>
        </w:rPr>
      </w:pPr>
      <w:proofErr w:type="gramStart"/>
      <w:r w:rsidRPr="002F25F8">
        <w:rPr>
          <w:rFonts w:ascii="Times New Roman" w:hAnsi="Times New Roman" w:cs="Times New Roman"/>
          <w:sz w:val="24"/>
          <w:szCs w:val="24"/>
        </w:rPr>
        <w:lastRenderedPageBreak/>
        <w:t>Соғуға бастапқы материал ретінде болаттардың барлық таңбасын, алюминий, магний, титан қорытпаларын, тағы да мыс және никель негізіндегі қорытпаларды қолданады.</w:t>
      </w:r>
      <w:proofErr w:type="gramEnd"/>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Тү</w:t>
      </w:r>
      <w:proofErr w:type="gramStart"/>
      <w:r w:rsidRPr="002F25F8">
        <w:rPr>
          <w:rFonts w:ascii="Times New Roman" w:hAnsi="Times New Roman" w:cs="Times New Roman"/>
          <w:sz w:val="24"/>
          <w:szCs w:val="24"/>
        </w:rPr>
        <w:t>ст</w:t>
      </w:r>
      <w:proofErr w:type="gramEnd"/>
      <w:r w:rsidRPr="002F25F8">
        <w:rPr>
          <w:rFonts w:ascii="Times New Roman" w:hAnsi="Times New Roman" w:cs="Times New Roman"/>
          <w:sz w:val="24"/>
          <w:szCs w:val="24"/>
        </w:rPr>
        <w:t xml:space="preserve">і қорытпалар құймакесегін жеткілікті дәрежемен бір бағытта ұзындатып соққанда, талшықтық құрылым пайда болып түйіршіктер ұсақталады. Осындайда механикалық қасиеттің көрсеткіштері жоғарылайды. </w:t>
      </w:r>
      <w:proofErr w:type="gramStart"/>
      <w:r w:rsidRPr="002F25F8">
        <w:rPr>
          <w:rFonts w:ascii="Times New Roman" w:hAnsi="Times New Roman" w:cs="Times New Roman"/>
          <w:sz w:val="24"/>
          <w:szCs w:val="24"/>
        </w:rPr>
        <w:t>Б</w:t>
      </w:r>
      <w:proofErr w:type="gramEnd"/>
      <w:r w:rsidRPr="002F25F8">
        <w:rPr>
          <w:rFonts w:ascii="Times New Roman" w:hAnsi="Times New Roman" w:cs="Times New Roman"/>
          <w:sz w:val="24"/>
          <w:szCs w:val="24"/>
        </w:rPr>
        <w:t>ірақ та осымен бірге бойлық және көлденең бағыттарда анизотропия пайда болады. Осы анизотропияны шөктіру - ұзарту - шөкті</w:t>
      </w:r>
      <w:proofErr w:type="gramStart"/>
      <w:r w:rsidRPr="002F25F8">
        <w:rPr>
          <w:rFonts w:ascii="Times New Roman" w:hAnsi="Times New Roman" w:cs="Times New Roman"/>
          <w:sz w:val="24"/>
          <w:szCs w:val="24"/>
        </w:rPr>
        <w:t>ру с</w:t>
      </w:r>
      <w:proofErr w:type="gramEnd"/>
      <w:r w:rsidRPr="002F25F8">
        <w:rPr>
          <w:rFonts w:ascii="Times New Roman" w:hAnsi="Times New Roman" w:cs="Times New Roman"/>
          <w:sz w:val="24"/>
          <w:szCs w:val="24"/>
        </w:rPr>
        <w:t>ұлбасы бойынша үш өзара перпендикулярлы бағытта соғып жояды.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Массасы үлкен емес соғылмаларды соғу үшін әртүрлі илемдер (блюмдер, дөңгелек және квадратты қималы сортты илем, периодты және сортты профильдер) қолданады. Осымен бірге сымдау және баспақтаумен алынған шыбықтарды </w:t>
      </w:r>
      <w:proofErr w:type="gramStart"/>
      <w:r w:rsidRPr="002F25F8">
        <w:rPr>
          <w:rFonts w:ascii="Times New Roman" w:hAnsi="Times New Roman" w:cs="Times New Roman"/>
          <w:sz w:val="24"/>
          <w:szCs w:val="24"/>
        </w:rPr>
        <w:t>со</w:t>
      </w:r>
      <w:proofErr w:type="gramEnd"/>
      <w:r w:rsidRPr="002F25F8">
        <w:rPr>
          <w:rFonts w:ascii="Times New Roman" w:hAnsi="Times New Roman" w:cs="Times New Roman"/>
          <w:sz w:val="24"/>
          <w:szCs w:val="24"/>
        </w:rPr>
        <w:t>ғумен өңдейді.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Соғудың жеті</w:t>
      </w:r>
      <w:proofErr w:type="gramStart"/>
      <w:r w:rsidRPr="002F25F8">
        <w:rPr>
          <w:rFonts w:ascii="Times New Roman" w:hAnsi="Times New Roman" w:cs="Times New Roman"/>
          <w:sz w:val="24"/>
          <w:szCs w:val="24"/>
        </w:rPr>
        <w:t>ст</w:t>
      </w:r>
      <w:proofErr w:type="gramEnd"/>
      <w:r w:rsidRPr="002F25F8">
        <w:rPr>
          <w:rFonts w:ascii="Times New Roman" w:hAnsi="Times New Roman" w:cs="Times New Roman"/>
          <w:sz w:val="24"/>
          <w:szCs w:val="24"/>
        </w:rPr>
        <w:t>іктеріне мынаны да жатқызуға болады: қарапайым және арзан сайман көмегімен әртүрлі пішіні, өлшемі және массасы бар соғылмаларды (сомын мен бұрандадан бастап қазіргі заманғы иінді біліктерді) жасау. Соғу процесінің басты артықшылығына 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 құймакесектер мен дайындамаларды өңдеу мүмкіндігін жатқызады. Ауыр машинажасауда соғылған соғылмалардың мөлшері 90 % жетеді, ал автомобильжасауда (сериялы және массалы өнді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іс) 98 % дейінгі соғылмалар</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көлемдік қалыптаумен жасалады. Сондықтан керектілік, ал тағы да өнімнің тү</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 және көлемі соғуды қолдануға себеп болады. Соғуды жеке және шағын-сериялы өнді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істе қолданады. Осы </w:t>
      </w:r>
      <w:proofErr w:type="gramStart"/>
      <w:r w:rsidRPr="002F25F8">
        <w:rPr>
          <w:rFonts w:ascii="Times New Roman" w:hAnsi="Times New Roman" w:cs="Times New Roman"/>
          <w:sz w:val="24"/>
          <w:szCs w:val="24"/>
        </w:rPr>
        <w:t>со</w:t>
      </w:r>
      <w:proofErr w:type="gramEnd"/>
      <w:r w:rsidRPr="002F25F8">
        <w:rPr>
          <w:rFonts w:ascii="Times New Roman" w:hAnsi="Times New Roman" w:cs="Times New Roman"/>
          <w:sz w:val="24"/>
          <w:szCs w:val="24"/>
        </w:rPr>
        <w:t>ғудың кемшілігіне мынаны жатқызуға болады:</w:t>
      </w:r>
      <w:r w:rsidRPr="002F25F8">
        <w:rPr>
          <w:rFonts w:ascii="Times New Roman" w:hAnsi="Times New Roman" w:cs="Times New Roman"/>
          <w:sz w:val="24"/>
          <w:szCs w:val="24"/>
        </w:rPr>
        <w:tab/>
        <w:t>металл</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шығынының </w:t>
      </w:r>
      <w:proofErr w:type="gramStart"/>
      <w:r w:rsidRPr="002F25F8">
        <w:rPr>
          <w:rFonts w:ascii="Times New Roman" w:hAnsi="Times New Roman" w:cs="Times New Roman"/>
          <w:sz w:val="24"/>
          <w:szCs w:val="24"/>
        </w:rPr>
        <w:t>ед</w:t>
      </w:r>
      <w:proofErr w:type="gramEnd"/>
      <w:r w:rsidRPr="002F25F8">
        <w:rPr>
          <w:rFonts w:ascii="Times New Roman" w:hAnsi="Times New Roman" w:cs="Times New Roman"/>
          <w:sz w:val="24"/>
          <w:szCs w:val="24"/>
        </w:rPr>
        <w:t>әуір болуы (металды қолданудың коэффициенті 37</w:t>
      </w:r>
      <w:r w:rsidRPr="002F25F8">
        <w:rPr>
          <w:rFonts w:ascii="Times New Roman" w:hAnsi="Times New Roman" w:cs="Times New Roman"/>
          <w:sz w:val="24"/>
          <w:szCs w:val="24"/>
        </w:rPr>
        <w:tab/>
        <w:t>% құрады); көлемдік қалыптаумен салыстырғанда</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өнімділіктің төмен болуы.</w:t>
      </w:r>
    </w:p>
    <w:p w:rsidR="00924AA0" w:rsidRPr="002F25F8" w:rsidRDefault="00924AA0" w:rsidP="00950FFA">
      <w:pPr>
        <w:pStyle w:val="a3"/>
        <w:jc w:val="both"/>
        <w:rPr>
          <w:rFonts w:ascii="Times New Roman" w:hAnsi="Times New Roman" w:cs="Times New Roman"/>
          <w:sz w:val="24"/>
          <w:szCs w:val="24"/>
        </w:rPr>
      </w:pPr>
      <w:proofErr w:type="gramStart"/>
      <w:r w:rsidRPr="002F25F8">
        <w:rPr>
          <w:rFonts w:ascii="Times New Roman" w:hAnsi="Times New Roman" w:cs="Times New Roman"/>
          <w:sz w:val="24"/>
          <w:szCs w:val="24"/>
        </w:rPr>
        <w:t>Со</w:t>
      </w:r>
      <w:proofErr w:type="gramEnd"/>
      <w:r w:rsidRPr="002F25F8">
        <w:rPr>
          <w:rFonts w:ascii="Times New Roman" w:hAnsi="Times New Roman" w:cs="Times New Roman"/>
          <w:sz w:val="24"/>
          <w:szCs w:val="24"/>
        </w:rPr>
        <w:t>ғудың алдында дайындаманы қыздыру бастапқы материалдың механикалық қасиеті мен құрылымын өзгертумен қошталады. Балқыту температурасының 0,3...0,4 бө</w:t>
      </w:r>
      <w:proofErr w:type="gramStart"/>
      <w:r w:rsidRPr="002F25F8">
        <w:rPr>
          <w:rFonts w:ascii="Times New Roman" w:hAnsi="Times New Roman" w:cs="Times New Roman"/>
          <w:sz w:val="24"/>
          <w:szCs w:val="24"/>
        </w:rPr>
        <w:t>л</w:t>
      </w:r>
      <w:proofErr w:type="gramEnd"/>
      <w:r w:rsidRPr="002F25F8">
        <w:rPr>
          <w:rFonts w:ascii="Times New Roman" w:hAnsi="Times New Roman" w:cs="Times New Roman"/>
          <w:sz w:val="24"/>
          <w:szCs w:val="24"/>
        </w:rPr>
        <w:t xml:space="preserve">імін құратын мөлшерден металдың температурасын жоғарылатқанда қайтару және рекристаллизация процестері осы металда жүре бастайды. </w:t>
      </w:r>
      <w:proofErr w:type="gramStart"/>
      <w:r w:rsidRPr="002F25F8">
        <w:rPr>
          <w:rFonts w:ascii="Times New Roman" w:hAnsi="Times New Roman" w:cs="Times New Roman"/>
          <w:sz w:val="24"/>
          <w:szCs w:val="24"/>
        </w:rPr>
        <w:t>Со</w:t>
      </w:r>
      <w:proofErr w:type="gramEnd"/>
      <w:r w:rsidRPr="002F25F8">
        <w:rPr>
          <w:rFonts w:ascii="Times New Roman" w:hAnsi="Times New Roman" w:cs="Times New Roman"/>
          <w:sz w:val="24"/>
          <w:szCs w:val="24"/>
        </w:rPr>
        <w:t>ғудың температурасы қорытпаның балқыту температурасы мен қарқынды рекристаллизация өту температурасы аралығында болады. Тым төмен температуралар суық деформациялау температурасына жатады. Технологиялық талаптарды орындамай дайындаманы қыздырғанда аса қыздыру және аса күйдіру құбылыстары металда жүруі мүмкін.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інші құбылыс түйіршіктердің өсуіне және механикалық қасиеттің тез азаюына алып келетін болса, онда екінші құбылыс түйіршіктер бетінің тотығуына және пластикалық қасиетті толық жоғалтуға алып келеді. Сондықтан дайындаманы қыздыру температурасын таңдау маңызды технологиялық мақсат болып саналады.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Соғудың температуралық аралығы </w:t>
      </w:r>
      <w:proofErr w:type="gramStart"/>
      <w:r w:rsidRPr="002F25F8">
        <w:rPr>
          <w:rFonts w:ascii="Times New Roman" w:hAnsi="Times New Roman" w:cs="Times New Roman"/>
          <w:sz w:val="24"/>
          <w:szCs w:val="24"/>
        </w:rPr>
        <w:t>деп</w:t>
      </w:r>
      <w:proofErr w:type="gramEnd"/>
      <w:r w:rsidRPr="002F25F8">
        <w:rPr>
          <w:rFonts w:ascii="Times New Roman" w:hAnsi="Times New Roman" w:cs="Times New Roman"/>
          <w:sz w:val="24"/>
          <w:szCs w:val="24"/>
        </w:rPr>
        <w:t xml:space="preserve"> пеште металды қыздырудың ең үлкен температурасы (жоғарғы шек) мен соғылманы деформациялау процесін бітірудің температурасы (төменгі шек) аралығын айтады. Соғудың температуралық аралығын </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ұқсат етілетін және ұтымды деп екіге бөледі. Рұқсат етілетін тым кең температуралық аралық болып саналады және соғылманың пішінен және өлшемінен тәуелді болмайды. Ұтымды температуралық аралық нақты зауыт жағдайы үшін технологиялық процесті меңгеру тәжірибесін ескері</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белгіленеді.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Соғу үшін негізгі жабдық ретінде баспақ пен тоқпақты қолданады. Жабдықты таңдау соғылмаларды жасаудың технологиясынан және шығару бағдарламасынан, тағы да өңделетін қорытпаны деформациялау ерекшелігінен тәулді болады. Соғу үшін сайман ретінде жазық, ойық немесеқұрастырылған (жоғарғысы жазық, төменгісі ойық) соққыштарды пайдаланады.</w:t>
      </w:r>
    </w:p>
    <w:p w:rsidR="00924AA0" w:rsidRPr="002F25F8" w:rsidRDefault="00924AA0" w:rsidP="00950FFA">
      <w:pPr>
        <w:pStyle w:val="a3"/>
        <w:jc w:val="both"/>
        <w:rPr>
          <w:rFonts w:ascii="Times New Roman" w:hAnsi="Times New Roman" w:cs="Times New Roman"/>
          <w:sz w:val="24"/>
          <w:szCs w:val="24"/>
        </w:rPr>
      </w:pPr>
      <w:proofErr w:type="gramStart"/>
      <w:r w:rsidRPr="002F25F8">
        <w:rPr>
          <w:rFonts w:ascii="Times New Roman" w:hAnsi="Times New Roman" w:cs="Times New Roman"/>
          <w:sz w:val="24"/>
          <w:szCs w:val="24"/>
        </w:rPr>
        <w:t>Со</w:t>
      </w:r>
      <w:proofErr w:type="gramEnd"/>
      <w:r w:rsidRPr="002F25F8">
        <w:rPr>
          <w:rFonts w:ascii="Times New Roman" w:hAnsi="Times New Roman" w:cs="Times New Roman"/>
          <w:sz w:val="24"/>
          <w:szCs w:val="24"/>
        </w:rPr>
        <w:t>ғудың негізгі (шөктіру, ұзарту және тесу) және көмекші (шабу, ұсталық ию, беру, бұрау, т. б.) операцияларын қолданады.</w:t>
      </w:r>
    </w:p>
    <w:p w:rsidR="00924AA0" w:rsidRPr="002F25F8" w:rsidRDefault="00924AA0" w:rsidP="00950FFA">
      <w:pPr>
        <w:pStyle w:val="a3"/>
        <w:jc w:val="both"/>
        <w:rPr>
          <w:rFonts w:ascii="Times New Roman" w:hAnsi="Times New Roman" w:cs="Times New Roman"/>
          <w:sz w:val="24"/>
          <w:szCs w:val="24"/>
        </w:rPr>
      </w:pPr>
      <w:proofErr w:type="gramStart"/>
      <w:r w:rsidRPr="002F25F8">
        <w:rPr>
          <w:rFonts w:ascii="Times New Roman" w:hAnsi="Times New Roman" w:cs="Times New Roman"/>
          <w:sz w:val="24"/>
          <w:szCs w:val="24"/>
        </w:rPr>
        <w:t>Ш</w:t>
      </w:r>
      <w:proofErr w:type="gramEnd"/>
      <w:r w:rsidRPr="002F25F8">
        <w:rPr>
          <w:rFonts w:ascii="Times New Roman" w:hAnsi="Times New Roman" w:cs="Times New Roman"/>
          <w:sz w:val="24"/>
          <w:szCs w:val="24"/>
        </w:rPr>
        <w:t xml:space="preserve">өктіру деп түр өзгертетін операцияны айтады. </w:t>
      </w:r>
      <w:proofErr w:type="gramStart"/>
      <w:r w:rsidRPr="002F25F8">
        <w:rPr>
          <w:rFonts w:ascii="Times New Roman" w:hAnsi="Times New Roman" w:cs="Times New Roman"/>
          <w:sz w:val="24"/>
          <w:szCs w:val="24"/>
        </w:rPr>
        <w:t>Ш</w:t>
      </w:r>
      <w:proofErr w:type="gramEnd"/>
      <w:r w:rsidRPr="002F25F8">
        <w:rPr>
          <w:rFonts w:ascii="Times New Roman" w:hAnsi="Times New Roman" w:cs="Times New Roman"/>
          <w:sz w:val="24"/>
          <w:szCs w:val="24"/>
        </w:rPr>
        <w:t>өктіру процесінде дайындаманың биіктігін азайтады, ал көлденең қимасының ауданын көбейтеді (3.34-сурет).</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3.34-сурет. </w:t>
      </w:r>
      <w:proofErr w:type="gramStart"/>
      <w:r w:rsidRPr="002F25F8">
        <w:rPr>
          <w:rFonts w:ascii="Times New Roman" w:hAnsi="Times New Roman" w:cs="Times New Roman"/>
          <w:sz w:val="24"/>
          <w:szCs w:val="24"/>
        </w:rPr>
        <w:t>Ш</w:t>
      </w:r>
      <w:proofErr w:type="gramEnd"/>
      <w:r w:rsidRPr="002F25F8">
        <w:rPr>
          <w:rFonts w:ascii="Times New Roman" w:hAnsi="Times New Roman" w:cs="Times New Roman"/>
          <w:sz w:val="24"/>
          <w:szCs w:val="24"/>
        </w:rPr>
        <w:t>өктіру сұлбасы</w:t>
      </w:r>
    </w:p>
    <w:p w:rsidR="00924AA0" w:rsidRPr="002F25F8" w:rsidRDefault="00924AA0" w:rsidP="00950FFA">
      <w:pPr>
        <w:pStyle w:val="a3"/>
        <w:jc w:val="both"/>
        <w:rPr>
          <w:rFonts w:ascii="Times New Roman" w:hAnsi="Times New Roman" w:cs="Times New Roman"/>
          <w:sz w:val="24"/>
          <w:szCs w:val="24"/>
        </w:rPr>
      </w:pPr>
      <w:proofErr w:type="gramStart"/>
      <w:r w:rsidRPr="002F25F8">
        <w:rPr>
          <w:rFonts w:ascii="Times New Roman" w:hAnsi="Times New Roman" w:cs="Times New Roman"/>
          <w:sz w:val="24"/>
          <w:szCs w:val="24"/>
        </w:rPr>
        <w:lastRenderedPageBreak/>
        <w:t>Ш</w:t>
      </w:r>
      <w:proofErr w:type="gramEnd"/>
      <w:r w:rsidRPr="002F25F8">
        <w:rPr>
          <w:rFonts w:ascii="Times New Roman" w:hAnsi="Times New Roman" w:cs="Times New Roman"/>
          <w:sz w:val="24"/>
          <w:szCs w:val="24"/>
        </w:rPr>
        <w:t>өктіруді мынадай жағдайларда қолданады: құймакесек немесе дайындаманың қимасымен салыстырғанда соғылманың көлденең қимасын үлкен етіп алғанда; шөкпені үлкейткенде; механикалық қасиеттің анизотропиясын азайтқанда және соғылманың осьтік және көлденең бағытында осы қасиетті жақсартқанда; карбидтік топ болаттарының карбидін бірдей еті</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бөлуге және ұсақтауға; дайындаманың бүйіржақ бетін түзетуге; тесу алдында дайындаманың көлденең қимасын үлкейткенде.</w:t>
      </w:r>
    </w:p>
    <w:p w:rsidR="00924AA0" w:rsidRPr="002F25F8" w:rsidRDefault="00924AA0" w:rsidP="00950FFA">
      <w:pPr>
        <w:pStyle w:val="a3"/>
        <w:jc w:val="both"/>
        <w:rPr>
          <w:rFonts w:ascii="Times New Roman" w:hAnsi="Times New Roman" w:cs="Times New Roman"/>
          <w:sz w:val="24"/>
          <w:szCs w:val="24"/>
        </w:rPr>
      </w:pPr>
      <w:proofErr w:type="gramStart"/>
      <w:r w:rsidRPr="002F25F8">
        <w:rPr>
          <w:rFonts w:ascii="Times New Roman" w:hAnsi="Times New Roman" w:cs="Times New Roman"/>
          <w:sz w:val="24"/>
          <w:szCs w:val="24"/>
        </w:rPr>
        <w:t>Ш</w:t>
      </w:r>
      <w:proofErr w:type="gramEnd"/>
      <w:r w:rsidRPr="002F25F8">
        <w:rPr>
          <w:rFonts w:ascii="Times New Roman" w:hAnsi="Times New Roman" w:cs="Times New Roman"/>
          <w:sz w:val="24"/>
          <w:szCs w:val="24"/>
        </w:rPr>
        <w:t>өкпені үлкейту және механикалық қасиеттің анизотропиясын азайту үшін шөктіру операциясын қолданғанда, шөкпенің белгілі бір шекке дейінгі мөлшері ғана механикалық қасиетті жақсартуға дұрыс әсер ететіндігін есепке алу керек. Механикалық қасиет көлденең бағытта жақсарады және осьтік бағытта азаяды.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Қыздырудың бірдей еместігі шөктіру процесінде бойлық осьтің қисаюына және ликвация аймағының жылжуына мүмкіндік туғызады. Қабық </w:t>
      </w:r>
      <w:proofErr w:type="gramStart"/>
      <w:r w:rsidRPr="002F25F8">
        <w:rPr>
          <w:rFonts w:ascii="Times New Roman" w:hAnsi="Times New Roman" w:cs="Times New Roman"/>
          <w:sz w:val="24"/>
          <w:szCs w:val="24"/>
        </w:rPr>
        <w:t>асты</w:t>
      </w:r>
      <w:proofErr w:type="gramEnd"/>
      <w:r w:rsidRPr="002F25F8">
        <w:rPr>
          <w:rFonts w:ascii="Times New Roman" w:hAnsi="Times New Roman" w:cs="Times New Roman"/>
          <w:sz w:val="24"/>
          <w:szCs w:val="24"/>
        </w:rPr>
        <w:t xml:space="preserve"> ақауы бар құймакесекті алдын ала жаншу керек. Жаншуды қолдану, шөктіру процесі</w:t>
      </w:r>
      <w:proofErr w:type="gramStart"/>
      <w:r w:rsidRPr="002F25F8">
        <w:rPr>
          <w:rFonts w:ascii="Times New Roman" w:hAnsi="Times New Roman" w:cs="Times New Roman"/>
          <w:sz w:val="24"/>
          <w:szCs w:val="24"/>
        </w:rPr>
        <w:t>нде</w:t>
      </w:r>
      <w:proofErr w:type="gramEnd"/>
      <w:r w:rsidRPr="002F25F8">
        <w:rPr>
          <w:rFonts w:ascii="Times New Roman" w:hAnsi="Times New Roman" w:cs="Times New Roman"/>
          <w:sz w:val="24"/>
          <w:szCs w:val="24"/>
        </w:rPr>
        <w:t xml:space="preserve"> ақаудың ашылуынан қорғайды.</w:t>
      </w:r>
    </w:p>
    <w:p w:rsidR="00924AA0" w:rsidRPr="002F25F8" w:rsidRDefault="00924AA0" w:rsidP="00950FFA">
      <w:pPr>
        <w:pStyle w:val="a3"/>
        <w:jc w:val="both"/>
        <w:rPr>
          <w:rFonts w:ascii="Times New Roman" w:hAnsi="Times New Roman" w:cs="Times New Roman"/>
          <w:sz w:val="24"/>
          <w:szCs w:val="24"/>
        </w:rPr>
      </w:pPr>
      <w:proofErr w:type="gramStart"/>
      <w:r w:rsidRPr="002F25F8">
        <w:rPr>
          <w:rFonts w:ascii="Times New Roman" w:hAnsi="Times New Roman" w:cs="Times New Roman"/>
          <w:sz w:val="24"/>
          <w:szCs w:val="24"/>
        </w:rPr>
        <w:t>Ш</w:t>
      </w:r>
      <w:proofErr w:type="gramEnd"/>
      <w:r w:rsidRPr="002F25F8">
        <w:rPr>
          <w:rFonts w:ascii="Times New Roman" w:hAnsi="Times New Roman" w:cs="Times New Roman"/>
          <w:sz w:val="24"/>
          <w:szCs w:val="24"/>
        </w:rPr>
        <w:t>өктіргенде деформация дәрежесін мынадай формуламен анықтайды: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8 = Ндай Н1100,</w:t>
      </w:r>
      <w:r w:rsidRPr="002F25F8">
        <w:rPr>
          <w:rFonts w:ascii="Times New Roman" w:hAnsi="Times New Roman" w:cs="Times New Roman"/>
          <w:sz w:val="24"/>
          <w:szCs w:val="24"/>
        </w:rPr>
        <w:tab/>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Н даи</w:t>
      </w:r>
    </w:p>
    <w:p w:rsidR="00924AA0" w:rsidRPr="002F25F8" w:rsidRDefault="00924AA0" w:rsidP="00950FFA">
      <w:pPr>
        <w:pStyle w:val="a3"/>
        <w:jc w:val="both"/>
        <w:rPr>
          <w:rFonts w:ascii="Times New Roman" w:hAnsi="Times New Roman" w:cs="Times New Roman"/>
          <w:sz w:val="24"/>
          <w:szCs w:val="24"/>
        </w:rPr>
      </w:pPr>
      <w:proofErr w:type="gramStart"/>
      <w:r w:rsidRPr="002F25F8">
        <w:rPr>
          <w:rFonts w:ascii="Times New Roman" w:hAnsi="Times New Roman" w:cs="Times New Roman"/>
          <w:sz w:val="24"/>
          <w:szCs w:val="24"/>
        </w:rPr>
        <w:t>м</w:t>
      </w:r>
      <w:proofErr w:type="gramEnd"/>
      <w:r w:rsidRPr="002F25F8">
        <w:rPr>
          <w:rFonts w:ascii="Times New Roman" w:hAnsi="Times New Roman" w:cs="Times New Roman"/>
          <w:sz w:val="24"/>
          <w:szCs w:val="24"/>
        </w:rPr>
        <w:t>ұндағы Ндай және ні - дайындаманың бастапқы және соңғы биіктігі.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Дағдылы жағдайда шөктіргенде, деформацияның бірдей болмауы нәтижесінде дайындама бөшкетә</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іздес түрді қабылдавды.</w:t>
      </w:r>
    </w:p>
    <w:p w:rsidR="00924AA0" w:rsidRPr="002F25F8" w:rsidRDefault="00924AA0" w:rsidP="00950FFA">
      <w:pPr>
        <w:pStyle w:val="a3"/>
        <w:jc w:val="both"/>
        <w:rPr>
          <w:rFonts w:ascii="Times New Roman" w:hAnsi="Times New Roman" w:cs="Times New Roman"/>
          <w:sz w:val="24"/>
          <w:szCs w:val="24"/>
        </w:rPr>
      </w:pPr>
      <w:proofErr w:type="gramStart"/>
      <w:r w:rsidRPr="002F25F8">
        <w:rPr>
          <w:rFonts w:ascii="Times New Roman" w:hAnsi="Times New Roman" w:cs="Times New Roman"/>
          <w:sz w:val="24"/>
          <w:szCs w:val="24"/>
        </w:rPr>
        <w:t>Ш</w:t>
      </w:r>
      <w:proofErr w:type="gramEnd"/>
      <w:r w:rsidRPr="002F25F8">
        <w:rPr>
          <w:rFonts w:ascii="Times New Roman" w:hAnsi="Times New Roman" w:cs="Times New Roman"/>
          <w:sz w:val="24"/>
          <w:szCs w:val="24"/>
        </w:rPr>
        <w:t>өктірудің біркелкілігін жоғарылатуға мыналар мүмкіндік туғызады: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-металл мен жабдықтың жанасу бетіндегі үйкелі</w:t>
      </w:r>
      <w:proofErr w:type="gramStart"/>
      <w:r w:rsidRPr="002F25F8">
        <w:rPr>
          <w:rFonts w:ascii="Times New Roman" w:hAnsi="Times New Roman" w:cs="Times New Roman"/>
          <w:sz w:val="24"/>
          <w:szCs w:val="24"/>
        </w:rPr>
        <w:t>ст</w:t>
      </w:r>
      <w:proofErr w:type="gramEnd"/>
      <w:r w:rsidRPr="002F25F8">
        <w:rPr>
          <w:rFonts w:ascii="Times New Roman" w:hAnsi="Times New Roman" w:cs="Times New Roman"/>
          <w:sz w:val="24"/>
          <w:szCs w:val="24"/>
        </w:rPr>
        <w:t>і азайту (жабдық бетінің сапасын өңдеу арқылы жақсарту және майлайтын материалды қолдану);</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-жабдық пен дайындаманың бүйі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жағында азкөміртекті болаттан жасалған, қалыңдығы 15...20 мм қыздырылған төселгішті қолдану;</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-дайывдаманьщ бүйі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жағында майлайтын материалды ұстау үшін жазық қырнауды қолдану (тереңдігі 1...3 мм, ені 1...2 мм).</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Майлау материалы ретінде машина майы бар графитті, коллоидты графит ерітіндісін (5...10%) және сұйық әйнекті қолданады.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Бойлық июді болдырмау үшін биіктігі мен диаметрінің қатынасы 2,5-тен үлкен болатын дайындаманы шөктіргенде қолдану ұсынылмайды.</w:t>
      </w:r>
    </w:p>
    <w:p w:rsidR="00924AA0" w:rsidRPr="002F25F8" w:rsidRDefault="00924AA0" w:rsidP="00950FFA">
      <w:pPr>
        <w:pStyle w:val="a3"/>
        <w:jc w:val="both"/>
        <w:rPr>
          <w:rFonts w:ascii="Times New Roman" w:hAnsi="Times New Roman" w:cs="Times New Roman"/>
          <w:sz w:val="24"/>
          <w:szCs w:val="24"/>
        </w:rPr>
      </w:pPr>
      <w:proofErr w:type="gramStart"/>
      <w:r w:rsidRPr="002F25F8">
        <w:rPr>
          <w:rFonts w:ascii="Times New Roman" w:hAnsi="Times New Roman" w:cs="Times New Roman"/>
          <w:sz w:val="24"/>
          <w:szCs w:val="24"/>
        </w:rPr>
        <w:t>Ш</w:t>
      </w:r>
      <w:proofErr w:type="gramEnd"/>
      <w:r w:rsidRPr="002F25F8">
        <w:rPr>
          <w:rFonts w:ascii="Times New Roman" w:hAnsi="Times New Roman" w:cs="Times New Roman"/>
          <w:sz w:val="24"/>
          <w:szCs w:val="24"/>
        </w:rPr>
        <w:t>өктірудің әртүрлігі. Дайындаманы немесе құймакесекті сағасыз шөктіру. Мұндай шөктіруді диск типтес соғылманы жасау үшін және кейінгі тесуге дайындаманы алу үшін қолданады.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Даиындама немесе құймакесекті сағамен шөктіру. Мұндай шөктіруді жергілікті қалыңдығы бар соғылманы жасау үшін немесе кейінгі ұ</w:t>
      </w:r>
      <w:proofErr w:type="gramStart"/>
      <w:r w:rsidRPr="002F25F8">
        <w:rPr>
          <w:rFonts w:ascii="Times New Roman" w:hAnsi="Times New Roman" w:cs="Times New Roman"/>
          <w:sz w:val="24"/>
          <w:szCs w:val="24"/>
        </w:rPr>
        <w:t>зарту</w:t>
      </w:r>
      <w:proofErr w:type="gramEnd"/>
      <w:r w:rsidRPr="002F25F8">
        <w:rPr>
          <w:rFonts w:ascii="Times New Roman" w:hAnsi="Times New Roman" w:cs="Times New Roman"/>
          <w:sz w:val="24"/>
          <w:szCs w:val="24"/>
        </w:rPr>
        <w:t xml:space="preserve">ға дайындаманы алу үшін қолданады. Сайман ретінде жазық немесе ойық тақтаны қолданады. Төменгі тақтада </w:t>
      </w:r>
      <w:proofErr w:type="gramStart"/>
      <w:r w:rsidRPr="002F25F8">
        <w:rPr>
          <w:rFonts w:ascii="Times New Roman" w:hAnsi="Times New Roman" w:cs="Times New Roman"/>
          <w:sz w:val="24"/>
          <w:szCs w:val="24"/>
        </w:rPr>
        <w:t>са</w:t>
      </w:r>
      <w:proofErr w:type="gramEnd"/>
      <w:r w:rsidRPr="002F25F8">
        <w:rPr>
          <w:rFonts w:ascii="Times New Roman" w:hAnsi="Times New Roman" w:cs="Times New Roman"/>
          <w:sz w:val="24"/>
          <w:szCs w:val="24"/>
        </w:rPr>
        <w:t>ға үшін тесік жасалған.</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Төсем сақинада шөктіру.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немесе екі шығыңқылығы бар диск және ернемек типті соғылмаларды жасау үшін төсем сақинада шөктіруді қолданады. Сақинадағы тесікті шөктіретін немесе бөлігін шөктіретін бағытқа қарай 7о бұрышқа дейін еңі</w:t>
      </w:r>
      <w:proofErr w:type="gramStart"/>
      <w:r w:rsidRPr="002F25F8">
        <w:rPr>
          <w:rFonts w:ascii="Times New Roman" w:hAnsi="Times New Roman" w:cs="Times New Roman"/>
          <w:sz w:val="24"/>
          <w:szCs w:val="24"/>
        </w:rPr>
        <w:t>ст</w:t>
      </w:r>
      <w:proofErr w:type="gramEnd"/>
      <w:r w:rsidRPr="002F25F8">
        <w:rPr>
          <w:rFonts w:ascii="Times New Roman" w:hAnsi="Times New Roman" w:cs="Times New Roman"/>
          <w:sz w:val="24"/>
          <w:szCs w:val="24"/>
        </w:rPr>
        <w:t>ікпен орындайды. Еңі</w:t>
      </w:r>
      <w:proofErr w:type="gramStart"/>
      <w:r w:rsidRPr="002F25F8">
        <w:rPr>
          <w:rFonts w:ascii="Times New Roman" w:hAnsi="Times New Roman" w:cs="Times New Roman"/>
          <w:sz w:val="24"/>
          <w:szCs w:val="24"/>
        </w:rPr>
        <w:t>ст</w:t>
      </w:r>
      <w:proofErr w:type="gramEnd"/>
      <w:r w:rsidRPr="002F25F8">
        <w:rPr>
          <w:rFonts w:ascii="Times New Roman" w:hAnsi="Times New Roman" w:cs="Times New Roman"/>
          <w:sz w:val="24"/>
          <w:szCs w:val="24"/>
        </w:rPr>
        <w:t xml:space="preserve">ік бұрышы соғылманы сақинадан </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шығару </w:t>
      </w:r>
      <w:proofErr w:type="gramStart"/>
      <w:r w:rsidRPr="002F25F8">
        <w:rPr>
          <w:rFonts w:ascii="Times New Roman" w:hAnsi="Times New Roman" w:cs="Times New Roman"/>
          <w:sz w:val="24"/>
          <w:szCs w:val="24"/>
        </w:rPr>
        <w:t>к</w:t>
      </w:r>
      <w:proofErr w:type="gramEnd"/>
      <w:r w:rsidRPr="002F25F8">
        <w:rPr>
          <w:rFonts w:ascii="Times New Roman" w:hAnsi="Times New Roman" w:cs="Times New Roman"/>
          <w:sz w:val="24"/>
          <w:szCs w:val="24"/>
        </w:rPr>
        <w:t>үрделілігімен байланысты болады. Екі сақинаны қолданып дайындаманың орта бөлімін шөктіргенде,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сақинаның ішкі тесігі еңіс болуы керек.</w:t>
      </w:r>
    </w:p>
    <w:p w:rsidR="00924AA0" w:rsidRPr="002F25F8" w:rsidRDefault="00924AA0" w:rsidP="00950FFA">
      <w:pPr>
        <w:pStyle w:val="a3"/>
        <w:jc w:val="both"/>
        <w:rPr>
          <w:rFonts w:ascii="Times New Roman" w:hAnsi="Times New Roman" w:cs="Times New Roman"/>
          <w:sz w:val="24"/>
          <w:szCs w:val="24"/>
        </w:rPr>
      </w:pPr>
      <w:r w:rsidRPr="00862FD6">
        <w:rPr>
          <w:rFonts w:ascii="Times New Roman" w:hAnsi="Times New Roman" w:cs="Times New Roman"/>
          <w:b/>
          <w:sz w:val="24"/>
          <w:szCs w:val="24"/>
        </w:rPr>
        <w:t>Ұзарту</w:t>
      </w:r>
      <w:r w:rsidRPr="002F25F8">
        <w:rPr>
          <w:rFonts w:ascii="Times New Roman" w:hAnsi="Times New Roman" w:cs="Times New Roman"/>
          <w:sz w:val="24"/>
          <w:szCs w:val="24"/>
        </w:rPr>
        <w:t xml:space="preserve"> </w:t>
      </w:r>
      <w:proofErr w:type="gramStart"/>
      <w:r w:rsidRPr="002F25F8">
        <w:rPr>
          <w:rFonts w:ascii="Times New Roman" w:hAnsi="Times New Roman" w:cs="Times New Roman"/>
          <w:sz w:val="24"/>
          <w:szCs w:val="24"/>
        </w:rPr>
        <w:t>деп</w:t>
      </w:r>
      <w:proofErr w:type="gramEnd"/>
      <w:r w:rsidRPr="002F25F8">
        <w:rPr>
          <w:rFonts w:ascii="Times New Roman" w:hAnsi="Times New Roman" w:cs="Times New Roman"/>
          <w:sz w:val="24"/>
          <w:szCs w:val="24"/>
        </w:rPr>
        <w:t xml:space="preserve"> түрөзгертетін операцияны айтады. Ұзарту процесінде дайындаманың көлденең қимасының ауданын кішірейту арқылы ұзындығын қөбейтеді (3.35-сурет). Ұзарту ішкі ақауларды жоюға және дайындаманың осьтік бағытында металдың механикалық қасиетін жақсартуға мүмкіндік туғызады.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Ұзартқан кезде дайындаманың ұзындығы және көлденең қимасы бойынша деформацияны біркелкі етуді және ішкі ақауларды толық жоюды қамтамасыз ету үшін мынадай шарттарды сақтау керек.</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lastRenderedPageBreak/>
        <w:t>Салыстырмалы беруді мынадай шектен 0,5 &lt; £ / һ ( 1 таңдау керек, мұндағы I - беру; һ - күшпен қысу бағыты қимасының өлшемі. Әрбі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өтуден кейін беру шекарасын жылжыту керек.</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Соққыштың дағдылы құрылымын қолданғанда (жұмысшы беті параллельді болғанда) бөлімдеп соғуды технологиялық шарасыз жағдайда ғана </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ұқсат ету керек (мысалы, қуыс соғылманы түзеткішті қолданып ұзартқанда) немесе қысқа бөлімді жасағанда пайдалану керек.</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Берілген кернеу күйі сұлбасында металдың илемділік қасиеті мүмкінді</w:t>
      </w:r>
      <w:proofErr w:type="gramStart"/>
      <w:r w:rsidRPr="002F25F8">
        <w:rPr>
          <w:rFonts w:ascii="Times New Roman" w:hAnsi="Times New Roman" w:cs="Times New Roman"/>
          <w:sz w:val="24"/>
          <w:szCs w:val="24"/>
        </w:rPr>
        <w:t>к</w:t>
      </w:r>
      <w:proofErr w:type="gramEnd"/>
      <w:r w:rsidRPr="002F25F8">
        <w:rPr>
          <w:rFonts w:ascii="Times New Roman" w:hAnsi="Times New Roman" w:cs="Times New Roman"/>
          <w:sz w:val="24"/>
          <w:szCs w:val="24"/>
        </w:rPr>
        <w:t xml:space="preserve"> берсе, ең үлкен жаншумен жүргізу керек. Бірақ та мұндай жағ</w:t>
      </w:r>
      <w:proofErr w:type="gramStart"/>
      <w:r w:rsidRPr="002F25F8">
        <w:rPr>
          <w:rFonts w:ascii="Times New Roman" w:hAnsi="Times New Roman" w:cs="Times New Roman"/>
          <w:sz w:val="24"/>
          <w:szCs w:val="24"/>
        </w:rPr>
        <w:t>дай</w:t>
      </w:r>
      <w:proofErr w:type="gramEnd"/>
      <w:r w:rsidRPr="002F25F8">
        <w:rPr>
          <w:rFonts w:ascii="Times New Roman" w:hAnsi="Times New Roman" w:cs="Times New Roman"/>
          <w:sz w:val="24"/>
          <w:szCs w:val="24"/>
        </w:rPr>
        <w:t>ға құймакесекті ұзартуды қоспаған дұрыс болады. Құймакесекті ұзартқанда жаншуды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20..</w:t>
      </w:r>
      <w:r w:rsidRPr="002F25F8">
        <w:rPr>
          <w:rFonts w:ascii="Times New Roman" w:hAnsi="Times New Roman" w:cs="Times New Roman"/>
          <w:sz w:val="24"/>
          <w:szCs w:val="24"/>
        </w:rPr>
        <w:tab/>
        <w:t>.60 мм шекпен жүргізеді. Жаншудың мөлшері үлкен болғанда қабық астының көбі</w:t>
      </w:r>
      <w:proofErr w:type="gramStart"/>
      <w:r w:rsidRPr="002F25F8">
        <w:rPr>
          <w:rFonts w:ascii="Times New Roman" w:hAnsi="Times New Roman" w:cs="Times New Roman"/>
          <w:sz w:val="24"/>
          <w:szCs w:val="24"/>
        </w:rPr>
        <w:t>кшелер</w:t>
      </w:r>
      <w:proofErr w:type="gramEnd"/>
      <w:r w:rsidRPr="002F25F8">
        <w:rPr>
          <w:rFonts w:ascii="Times New Roman" w:hAnsi="Times New Roman" w:cs="Times New Roman"/>
          <w:sz w:val="24"/>
          <w:szCs w:val="24"/>
        </w:rPr>
        <w:t xml:space="preserve"> ақаулары ашылып кетуі мүмкін. Нәтижесінде соғылмалардың сыртында ақаулар пайда болады. Құймакесекте қабық асты ақаулары жоқ болса, онда айтылған сақтық керексіз болады. Кө</w:t>
      </w:r>
      <w:proofErr w:type="gramStart"/>
      <w:r w:rsidRPr="002F25F8">
        <w:rPr>
          <w:rFonts w:ascii="Times New Roman" w:hAnsi="Times New Roman" w:cs="Times New Roman"/>
          <w:sz w:val="24"/>
          <w:szCs w:val="24"/>
        </w:rPr>
        <w:t>м</w:t>
      </w:r>
      <w:proofErr w:type="gramEnd"/>
      <w:r w:rsidRPr="002F25F8">
        <w:rPr>
          <w:rFonts w:ascii="Times New Roman" w:hAnsi="Times New Roman" w:cs="Times New Roman"/>
          <w:sz w:val="24"/>
          <w:szCs w:val="24"/>
        </w:rPr>
        <w:t>іртекті және ортақоспалы құрылымдық болаттардың илемділік қасиеті деформация дәрежесіне шек қоймайды.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Ұзартуды жазық, ойық және құрастырылған (жоғарғысы - жазық, төменгісі - ойық) соққыштарда жүргізіледі. Ойық соққышта ұзындатудың өнімділігі жазық соққыштағыға қарағанда 20...40 % кө</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болады.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Ұзартуды белгілі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қадаммен бойлық беруді іске асырып, одан кейін дайындаманы жаншып жүргізеді. Дайындаманың белгілі бір тұрақты қалыңдығында, оны аудармай ұзартуды жүргізгендегі жаншудың белгілі бір қосындысын өтім деп атайды. Егер дайындаманы өтімнен кейін көлденең ось айналасында 90о бұрып, одан кейін ұзартуды тағы жүргізетін болсақ, онда екінші өтімді алатын боламыз. Арасында аударуы бар екі өтімді әрекет деп атайды.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Дайындаманы 90о аударғаннан кейін екінші өтімде бойлық майысу болмас үшін, өтімнен кейінгі дайындаманың ені мен биіктігінің қатынасы (әрекет коэффициентті) 2,5 үлкен болмауы қажет. Ұзарту процесі келесі негізгі параметрлермен сипатталады: абсолюттік беріліспен Іо (әрбі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жаншудан кейін дайындама берілетін ұзындық, беріліс қадамы); салыстырмалы беріліспен щ = (Іо</w:t>
      </w:r>
      <w:proofErr w:type="gramStart"/>
      <w:r w:rsidRPr="002F25F8">
        <w:rPr>
          <w:rFonts w:ascii="Times New Roman" w:hAnsi="Times New Roman" w:cs="Times New Roman"/>
          <w:sz w:val="24"/>
          <w:szCs w:val="24"/>
        </w:rPr>
        <w:t>/В</w:t>
      </w:r>
      <w:proofErr w:type="gramEnd"/>
      <w:r w:rsidRPr="002F25F8">
        <w:rPr>
          <w:rFonts w:ascii="Times New Roman" w:hAnsi="Times New Roman" w:cs="Times New Roman"/>
          <w:sz w:val="24"/>
          <w:szCs w:val="24"/>
        </w:rPr>
        <w:t>о) (мұндағы Во - дайындаманың ені); жаншу дәрежесімен ви = [(Яо - Ні)/ Но] 100%; шөкпе коэффициентімен у = (Ғо/Ғі) = (^і/^о) (мұндағы Ғо және Ғі - ұзартуға дейінгі және кейінгі көлденең қиманың ауданы; ^о және ^і - ұ</w:t>
      </w:r>
      <w:proofErr w:type="gramStart"/>
      <w:r w:rsidRPr="002F25F8">
        <w:rPr>
          <w:rFonts w:ascii="Times New Roman" w:hAnsi="Times New Roman" w:cs="Times New Roman"/>
          <w:sz w:val="24"/>
          <w:szCs w:val="24"/>
        </w:rPr>
        <w:t>зарту</w:t>
      </w:r>
      <w:proofErr w:type="gramEnd"/>
      <w:r w:rsidRPr="002F25F8">
        <w:rPr>
          <w:rFonts w:ascii="Times New Roman" w:hAnsi="Times New Roman" w:cs="Times New Roman"/>
          <w:sz w:val="24"/>
          <w:szCs w:val="24"/>
        </w:rPr>
        <w:t>ға дейінгі және кейінгі дайндаманың ұзындығы).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Ұзартудың әртүрлігі. Түзеткішпен ұзартуды цилиндр, қалың қабырғалы құбыр, төлке типті куыс дайындамаларды </w:t>
      </w:r>
      <w:proofErr w:type="gramStart"/>
      <w:r w:rsidRPr="002F25F8">
        <w:rPr>
          <w:rFonts w:ascii="Times New Roman" w:hAnsi="Times New Roman" w:cs="Times New Roman"/>
          <w:sz w:val="24"/>
          <w:szCs w:val="24"/>
        </w:rPr>
        <w:t>жасау</w:t>
      </w:r>
      <w:proofErr w:type="gramEnd"/>
      <w:r w:rsidRPr="002F25F8">
        <w:rPr>
          <w:rFonts w:ascii="Times New Roman" w:hAnsi="Times New Roman" w:cs="Times New Roman"/>
          <w:sz w:val="24"/>
          <w:szCs w:val="24"/>
        </w:rPr>
        <w:t>ға қолданады. Соғылмалар жазық немесе кемерлі болуы мүмкін (3.36-сурет). Дайындаманың ұзындығы Хзаг соғылманың ұзындығына ^пок дейін ұзарады. Осы жағдай үшін дайындаманың көлденең қимасының ауданы тек қуыс дайындаманың сыртқы диаметрінің Дзаг кішіреюінің себебінен азаяды. Дайындаманың ішкі диаметріізаг тұрақты болып қалады (й</w:t>
      </w:r>
      <w:proofErr w:type="gramStart"/>
      <w:r w:rsidRPr="002F25F8">
        <w:rPr>
          <w:rFonts w:ascii="Times New Roman" w:hAnsi="Times New Roman" w:cs="Times New Roman"/>
          <w:sz w:val="24"/>
          <w:szCs w:val="24"/>
        </w:rPr>
        <w:t>?з</w:t>
      </w:r>
      <w:proofErr w:type="gramEnd"/>
      <w:r w:rsidRPr="002F25F8">
        <w:rPr>
          <w:rFonts w:ascii="Times New Roman" w:hAnsi="Times New Roman" w:cs="Times New Roman"/>
          <w:sz w:val="24"/>
          <w:szCs w:val="24"/>
        </w:rPr>
        <w:t>аг = ^пок). Соғылманы түзеткіштен оңай шығару үшін соғылманы конусты еті</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орындайды (конустығы 1:100 - 1:150). Түзеткі</w:t>
      </w:r>
      <w:proofErr w:type="gramStart"/>
      <w:r w:rsidRPr="002F25F8">
        <w:rPr>
          <w:rFonts w:ascii="Times New Roman" w:hAnsi="Times New Roman" w:cs="Times New Roman"/>
          <w:sz w:val="24"/>
          <w:szCs w:val="24"/>
        </w:rPr>
        <w:t>шт</w:t>
      </w:r>
      <w:proofErr w:type="gramEnd"/>
      <w:r w:rsidRPr="002F25F8">
        <w:rPr>
          <w:rFonts w:ascii="Times New Roman" w:hAnsi="Times New Roman" w:cs="Times New Roman"/>
          <w:sz w:val="24"/>
          <w:szCs w:val="24"/>
        </w:rPr>
        <w:t>ің шыдамдылығын көбейту үшін оның ішінде тесік жасайды. Тесіктің ішімен түзеткі</w:t>
      </w:r>
      <w:proofErr w:type="gramStart"/>
      <w:r w:rsidRPr="002F25F8">
        <w:rPr>
          <w:rFonts w:ascii="Times New Roman" w:hAnsi="Times New Roman" w:cs="Times New Roman"/>
          <w:sz w:val="24"/>
          <w:szCs w:val="24"/>
        </w:rPr>
        <w:t>шт</w:t>
      </w:r>
      <w:proofErr w:type="gramEnd"/>
      <w:r w:rsidRPr="002F25F8">
        <w:rPr>
          <w:rFonts w:ascii="Times New Roman" w:hAnsi="Times New Roman" w:cs="Times New Roman"/>
          <w:sz w:val="24"/>
          <w:szCs w:val="24"/>
        </w:rPr>
        <w:t>і суытатын сұйықты береді. Ұзартудың алдында түзеткішті қыздырылған дайындамаға енгізеді. Қыздырылған дайындама тесігінің диаметрі түзеткіштің диаметрінен үлкен болуы керек. Түзеткі</w:t>
      </w:r>
      <w:proofErr w:type="gramStart"/>
      <w:r w:rsidRPr="002F25F8">
        <w:rPr>
          <w:rFonts w:ascii="Times New Roman" w:hAnsi="Times New Roman" w:cs="Times New Roman"/>
          <w:sz w:val="24"/>
          <w:szCs w:val="24"/>
        </w:rPr>
        <w:t>шт</w:t>
      </w:r>
      <w:proofErr w:type="gramEnd"/>
      <w:r w:rsidRPr="002F25F8">
        <w:rPr>
          <w:rFonts w:ascii="Times New Roman" w:hAnsi="Times New Roman" w:cs="Times New Roman"/>
          <w:sz w:val="24"/>
          <w:szCs w:val="24"/>
        </w:rPr>
        <w:t>ің кіші диаметрі жағынан дайындаманы соғуды бастайды. Сонда соғу процесінде дайындама түзеткі</w:t>
      </w:r>
      <w:proofErr w:type="gramStart"/>
      <w:r w:rsidRPr="002F25F8">
        <w:rPr>
          <w:rFonts w:ascii="Times New Roman" w:hAnsi="Times New Roman" w:cs="Times New Roman"/>
          <w:sz w:val="24"/>
          <w:szCs w:val="24"/>
        </w:rPr>
        <w:t>шт</w:t>
      </w:r>
      <w:proofErr w:type="gramEnd"/>
      <w:r w:rsidRPr="002F25F8">
        <w:rPr>
          <w:rFonts w:ascii="Times New Roman" w:hAnsi="Times New Roman" w:cs="Times New Roman"/>
          <w:sz w:val="24"/>
          <w:szCs w:val="24"/>
        </w:rPr>
        <w:t>ің белдемесіне қарай қозғалып оған тіреледі. Бастапқы уақытта дайындаманың бір жағындағы аяққы белдеушені соғады, ал содан кейін дайындаманың түзеткіш белдемесіне қараған жағын соғады.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інші кезекте дайындаманың аяққы белдеушесін соғудың себебі болып дайындаманың шет жағындағы металдың тез салқындауы есептеледі. Содан кейін соғылманы түзеткіштің белдемесіне қарама-қарсы жағынан сол түзеткіштің белдемесіне қарай соғады. Мұндай жағдайда металл дайындаманың осі бойымен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бағытта ағады, яғни түзеткіштің белдемесінен оның аяққы жағына қарай. Түзеткі</w:t>
      </w:r>
      <w:proofErr w:type="gramStart"/>
      <w:r w:rsidRPr="002F25F8">
        <w:rPr>
          <w:rFonts w:ascii="Times New Roman" w:hAnsi="Times New Roman" w:cs="Times New Roman"/>
          <w:sz w:val="24"/>
          <w:szCs w:val="24"/>
        </w:rPr>
        <w:t>шт</w:t>
      </w:r>
      <w:proofErr w:type="gramEnd"/>
      <w:r w:rsidRPr="002F25F8">
        <w:rPr>
          <w:rFonts w:ascii="Times New Roman" w:hAnsi="Times New Roman" w:cs="Times New Roman"/>
          <w:sz w:val="24"/>
          <w:szCs w:val="24"/>
        </w:rPr>
        <w:t xml:space="preserve">ің аяққы диаметрі оның белдемесі жағындағы диаметрінен кіші болғандықтан түзеткіш пен соғылманың арасында өте кішкентай </w:t>
      </w:r>
      <w:r w:rsidRPr="002F25F8">
        <w:rPr>
          <w:rFonts w:ascii="Times New Roman" w:hAnsi="Times New Roman" w:cs="Times New Roman"/>
          <w:sz w:val="24"/>
          <w:szCs w:val="24"/>
        </w:rPr>
        <w:lastRenderedPageBreak/>
        <w:t>саңылау пайда болады. Осы саңылаудың пайда болу себебінен соғылманы түзеткіштен алу аз күшпен жүргізіледі. Соғу біткеннен кейін түзеткі</w:t>
      </w:r>
      <w:proofErr w:type="gramStart"/>
      <w:r w:rsidRPr="002F25F8">
        <w:rPr>
          <w:rFonts w:ascii="Times New Roman" w:hAnsi="Times New Roman" w:cs="Times New Roman"/>
          <w:sz w:val="24"/>
          <w:szCs w:val="24"/>
        </w:rPr>
        <w:t>шт</w:t>
      </w:r>
      <w:proofErr w:type="gramEnd"/>
      <w:r w:rsidRPr="002F25F8">
        <w:rPr>
          <w:rFonts w:ascii="Times New Roman" w:hAnsi="Times New Roman" w:cs="Times New Roman"/>
          <w:sz w:val="24"/>
          <w:szCs w:val="24"/>
        </w:rPr>
        <w:t>і соғылмадан тез шығару керек.</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Түзеткішпен ұзартқанда ойық соққышты қолданады. Жоғарғы илемділік қасиеті бар материалды ұзартқанда құрастырылған соққыштарды қолданады. Екі жазық соққыштарды қолданып (3.37-сурет) түзеткішпен ұзартқанда соғылма тесігінің тү</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і бұрмаланады, ал оның ішкі диаметрі түзеткіштің диаметрінен үлкен болады. </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Түзеткішпен ұзартқанда шөкпе мынадай формуламен анықталады:</w:t>
      </w:r>
    </w:p>
    <w:p w:rsidR="00924AA0" w:rsidRPr="002F25F8" w:rsidRDefault="00924AA0" w:rsidP="00950FFA">
      <w:pPr>
        <w:pStyle w:val="a3"/>
        <w:jc w:val="both"/>
        <w:rPr>
          <w:rFonts w:ascii="Times New Roman" w:hAnsi="Times New Roman" w:cs="Times New Roman"/>
          <w:sz w:val="24"/>
          <w:szCs w:val="24"/>
        </w:rPr>
      </w:pPr>
      <w:proofErr w:type="gramStart"/>
      <w:r w:rsidRPr="002F25F8">
        <w:rPr>
          <w:rFonts w:ascii="Times New Roman" w:hAnsi="Times New Roman" w:cs="Times New Roman"/>
          <w:sz w:val="24"/>
          <w:szCs w:val="24"/>
        </w:rPr>
        <w:t>м</w:t>
      </w:r>
      <w:proofErr w:type="gramEnd"/>
      <w:r w:rsidRPr="002F25F8">
        <w:rPr>
          <w:rFonts w:ascii="Times New Roman" w:hAnsi="Times New Roman" w:cs="Times New Roman"/>
          <w:sz w:val="24"/>
          <w:szCs w:val="24"/>
        </w:rPr>
        <w:t>ұндағы 5даи - дайындама қабырғасының қалыңдығы; 5 сог -</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соғылма қабырғасының қалыңдығы ^дай</w:t>
      </w:r>
      <w:proofErr w:type="gramStart"/>
      <w:r w:rsidRPr="002F25F8">
        <w:rPr>
          <w:rFonts w:ascii="Times New Roman" w:hAnsi="Times New Roman" w:cs="Times New Roman"/>
          <w:sz w:val="24"/>
          <w:szCs w:val="24"/>
        </w:rPr>
        <w:t>.о</w:t>
      </w:r>
      <w:proofErr w:type="gramEnd"/>
      <w:r w:rsidRPr="002F25F8">
        <w:rPr>
          <w:rFonts w:ascii="Times New Roman" w:hAnsi="Times New Roman" w:cs="Times New Roman"/>
          <w:sz w:val="24"/>
          <w:szCs w:val="24"/>
        </w:rPr>
        <w:t>р, - дайындаманың орташа диаметрі; ^соғ.ор - соғылманың орташа диаметрі.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Түзеткіште кеңейжаюды (3.38-сурет) балдақ, құрсау типті салыстырмалы қ</w:t>
      </w:r>
      <w:proofErr w:type="gramStart"/>
      <w:r w:rsidRPr="002F25F8">
        <w:rPr>
          <w:rFonts w:ascii="Times New Roman" w:hAnsi="Times New Roman" w:cs="Times New Roman"/>
          <w:sz w:val="24"/>
          <w:szCs w:val="24"/>
        </w:rPr>
        <w:t>ыс</w:t>
      </w:r>
      <w:proofErr w:type="gramEnd"/>
      <w:r w:rsidRPr="002F25F8">
        <w:rPr>
          <w:rFonts w:ascii="Times New Roman" w:hAnsi="Times New Roman" w:cs="Times New Roman"/>
          <w:sz w:val="24"/>
          <w:szCs w:val="24"/>
        </w:rPr>
        <w:t>қа жұқа қабырғалы соғылмаларды жасауға қолданады. Түзеткіште кеңейжайғанда дайындаманың ішкі және сыртқы диаметрін үлкейтеді, сонымен қатар бастапқы дайындама қабырғасы қалыңдығының кішіреюі себебінен соғылманың биіктігі азғантай үлкейеді. Мұндай жағдайда дайындаманың орташа диаметрі жанамасының бойымен кеңейжаю жү</w:t>
      </w:r>
      <w:proofErr w:type="gramStart"/>
      <w:r w:rsidRPr="002F25F8">
        <w:rPr>
          <w:rFonts w:ascii="Times New Roman" w:hAnsi="Times New Roman" w:cs="Times New Roman"/>
          <w:sz w:val="24"/>
          <w:szCs w:val="24"/>
        </w:rPr>
        <w:t>ред</w:t>
      </w:r>
      <w:proofErr w:type="gramEnd"/>
      <w:r w:rsidRPr="002F25F8">
        <w:rPr>
          <w:rFonts w:ascii="Times New Roman" w:hAnsi="Times New Roman" w:cs="Times New Roman"/>
          <w:sz w:val="24"/>
          <w:szCs w:val="24"/>
        </w:rPr>
        <w:t>і (орташа диаметр бойынша дайындаманың ұзындығы үлкейеді).Аспап ретінде жазық соққыш қолданылады (3.38, в-сурет) немесе баспақ</w:t>
      </w:r>
      <w:proofErr w:type="gramStart"/>
      <w:r w:rsidRPr="002F25F8">
        <w:rPr>
          <w:rFonts w:ascii="Times New Roman" w:hAnsi="Times New Roman" w:cs="Times New Roman"/>
          <w:sz w:val="24"/>
          <w:szCs w:val="24"/>
        </w:rPr>
        <w:t>пен ж</w:t>
      </w:r>
      <w:proofErr w:type="gramEnd"/>
      <w:r w:rsidRPr="002F25F8">
        <w:rPr>
          <w:rFonts w:ascii="Times New Roman" w:hAnsi="Times New Roman" w:cs="Times New Roman"/>
          <w:sz w:val="24"/>
          <w:szCs w:val="24"/>
        </w:rPr>
        <w:t>ұмыс істегенде тар соққыш және цилиндрлік түзеткіш қолданылады. Кеңейжаюдың алдында дайындамада тесік жасайды. Соққыштың ұзындығы соғылманың биіктігінен үлкен болуы керек (3.38, а-сурет). Дағдылы жағдайда кеңейжаюдың алдында түзеткі</w:t>
      </w:r>
      <w:proofErr w:type="gramStart"/>
      <w:r w:rsidRPr="002F25F8">
        <w:rPr>
          <w:rFonts w:ascii="Times New Roman" w:hAnsi="Times New Roman" w:cs="Times New Roman"/>
          <w:sz w:val="24"/>
          <w:szCs w:val="24"/>
        </w:rPr>
        <w:t>шт</w:t>
      </w:r>
      <w:proofErr w:type="gramEnd"/>
      <w:r w:rsidRPr="002F25F8">
        <w:rPr>
          <w:rFonts w:ascii="Times New Roman" w:hAnsi="Times New Roman" w:cs="Times New Roman"/>
          <w:sz w:val="24"/>
          <w:szCs w:val="24"/>
        </w:rPr>
        <w:t>ің диаметірі мынаған тең болады: ёТү3 = (0,85 -ғ 0,95) й?дай. Соғылманы қайта қыздырғаннан</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кейін диаметі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 үлкен түзеткішті қолданады.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Әрбі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басудан кейін тұғырық тіреуіндегі түзеткішті бұрау жолымен дайындаманы айналдырып қайта басуды жүргізеді. </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Алынған мөлшерлер біраз </w:t>
      </w:r>
      <w:proofErr w:type="gramStart"/>
      <w:r w:rsidRPr="002F25F8">
        <w:rPr>
          <w:rFonts w:ascii="Times New Roman" w:hAnsi="Times New Roman" w:cs="Times New Roman"/>
          <w:sz w:val="24"/>
          <w:szCs w:val="24"/>
        </w:rPr>
        <w:t>к</w:t>
      </w:r>
      <w:proofErr w:type="gramEnd"/>
      <w:r w:rsidRPr="002F25F8">
        <w:rPr>
          <w:rFonts w:ascii="Times New Roman" w:hAnsi="Times New Roman" w:cs="Times New Roman"/>
          <w:sz w:val="24"/>
          <w:szCs w:val="24"/>
        </w:rPr>
        <w:t>өтеріңкі болады. Түзеткіште кеңейжаюды әдейі жасалған кесте, диаграмма және жазық соққышта ұзартқанда қолданылатын формуланың көмегімен есептеуге болады.</w:t>
      </w:r>
    </w:p>
    <w:p w:rsidR="00924AA0" w:rsidRPr="002F25F8" w:rsidRDefault="00924AA0" w:rsidP="00950FFA">
      <w:pPr>
        <w:pStyle w:val="a3"/>
        <w:jc w:val="both"/>
        <w:rPr>
          <w:rFonts w:ascii="Times New Roman" w:hAnsi="Times New Roman" w:cs="Times New Roman"/>
          <w:sz w:val="24"/>
          <w:szCs w:val="24"/>
        </w:rPr>
      </w:pPr>
      <w:r w:rsidRPr="00862FD6">
        <w:rPr>
          <w:rFonts w:ascii="Times New Roman" w:hAnsi="Times New Roman" w:cs="Times New Roman"/>
          <w:b/>
          <w:sz w:val="24"/>
          <w:szCs w:val="24"/>
        </w:rPr>
        <w:t>Тесу.</w:t>
      </w:r>
      <w:r w:rsidRPr="002F25F8">
        <w:rPr>
          <w:rFonts w:ascii="Times New Roman" w:hAnsi="Times New Roman" w:cs="Times New Roman"/>
          <w:sz w:val="24"/>
          <w:szCs w:val="24"/>
        </w:rPr>
        <w:t xml:space="preserve"> Тесу деп негізгі ұсталық операцияны айтады. Ол арқылы дайындамада тесікті немесе үңгілді алады. Тесуді ашық (3.39, а-сурет) және жабық (3.39, б-сурет) деп екіге бөледі.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Тесу үшін тұтас және қуысы бар тескіштер қолданылады (3.40, 3.41-суреттер). Тескі</w:t>
      </w:r>
      <w:proofErr w:type="gramStart"/>
      <w:r w:rsidRPr="002F25F8">
        <w:rPr>
          <w:rFonts w:ascii="Times New Roman" w:hAnsi="Times New Roman" w:cs="Times New Roman"/>
          <w:sz w:val="24"/>
          <w:szCs w:val="24"/>
        </w:rPr>
        <w:t>шт</w:t>
      </w:r>
      <w:proofErr w:type="gramEnd"/>
      <w:r w:rsidRPr="002F25F8">
        <w:rPr>
          <w:rFonts w:ascii="Times New Roman" w:hAnsi="Times New Roman" w:cs="Times New Roman"/>
          <w:sz w:val="24"/>
          <w:szCs w:val="24"/>
        </w:rPr>
        <w:t>ің диаметрін дайындаманың сыртқы диаметрінің 0,3...0,5-не тең етіп таңдайды. Дайындаманы тесу үшін оны 180о бұрмай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жағынан жүргізуге болады. Ондай тесу үшін сақинаны қолданады.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Тесу дайындаманың тү</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ін өзгертумен және жұлынғы ретінде металл қалдығының пайда болуымен қошталады. Тесудің алдында дайындаманы шөктіреді. </w:t>
      </w:r>
      <w:proofErr w:type="gramStart"/>
      <w:r w:rsidRPr="002F25F8">
        <w:rPr>
          <w:rFonts w:ascii="Times New Roman" w:hAnsi="Times New Roman" w:cs="Times New Roman"/>
          <w:sz w:val="24"/>
          <w:szCs w:val="24"/>
        </w:rPr>
        <w:t>Ш</w:t>
      </w:r>
      <w:proofErr w:type="gramEnd"/>
      <w:r w:rsidRPr="002F25F8">
        <w:rPr>
          <w:rFonts w:ascii="Times New Roman" w:hAnsi="Times New Roman" w:cs="Times New Roman"/>
          <w:sz w:val="24"/>
          <w:szCs w:val="24"/>
        </w:rPr>
        <w:t>өктірген кезде тескішті дәл қою үшін бүйіржағын тегістейді.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Тесу операциясында майлайтын материалдарды қолданады (қарамай немесе машина майының графитпен қоспасы, ұнтақ тә</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ізді графит немесе графитпен кокстың қосындысы). Майлайтын материалды жағу үшін тескі</w:t>
      </w:r>
      <w:proofErr w:type="gramStart"/>
      <w:r w:rsidRPr="002F25F8">
        <w:rPr>
          <w:rFonts w:ascii="Times New Roman" w:hAnsi="Times New Roman" w:cs="Times New Roman"/>
          <w:sz w:val="24"/>
          <w:szCs w:val="24"/>
        </w:rPr>
        <w:t>шт</w:t>
      </w:r>
      <w:proofErr w:type="gramEnd"/>
      <w:r w:rsidRPr="002F25F8">
        <w:rPr>
          <w:rFonts w:ascii="Times New Roman" w:hAnsi="Times New Roman" w:cs="Times New Roman"/>
          <w:sz w:val="24"/>
          <w:szCs w:val="24"/>
        </w:rPr>
        <w:t>і металға 10...30 мм тереңдікке басып еңгізеді. Пайда болған үңгілтте майлайтын материалды орналастырады, содан кейін ары қарай тескішті басып еңгізеді.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 соғылмаларды тескенде далдашаның қалыңдығы һ =</w:t>
      </w:r>
    </w:p>
    <w:p w:rsidR="00924AA0" w:rsidRPr="005530DF" w:rsidRDefault="00924AA0" w:rsidP="00950FFA">
      <w:pPr>
        <w:pStyle w:val="a3"/>
        <w:jc w:val="both"/>
        <w:rPr>
          <w:rFonts w:ascii="Times New Roman" w:hAnsi="Times New Roman" w:cs="Times New Roman"/>
          <w:sz w:val="24"/>
          <w:szCs w:val="24"/>
          <w:lang w:val="kk-KZ"/>
        </w:rPr>
      </w:pPr>
      <w:r w:rsidRPr="002F25F8">
        <w:rPr>
          <w:rFonts w:ascii="Times New Roman" w:hAnsi="Times New Roman" w:cs="Times New Roman"/>
          <w:sz w:val="24"/>
          <w:szCs w:val="24"/>
        </w:rPr>
        <w:t>150..</w:t>
      </w:r>
      <w:r w:rsidRPr="002F25F8">
        <w:rPr>
          <w:rFonts w:ascii="Times New Roman" w:hAnsi="Times New Roman" w:cs="Times New Roman"/>
          <w:sz w:val="24"/>
          <w:szCs w:val="24"/>
        </w:rPr>
        <w:tab/>
        <w:t>. 170 мм болады. Тұтас тескішпен өтпелі тесікті алу үшін тесуді толық жүргізбейді. Өйткені күш тез үлкейеді. Бірақ та һ- ті 50...60 мм дейін жеткізуге болады. Содан кейін дайындаманы 180о аударады, жалғамаларды шығарады және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інші тескішпен салыстырғанда диаметрі бірнеше есе кіші тескішпен өтпелі тесікті жасайды. Тескенде жұлынғы пайда болады. Дайындамаға тескі</w:t>
      </w:r>
      <w:proofErr w:type="gramStart"/>
      <w:r w:rsidRPr="002F25F8">
        <w:rPr>
          <w:rFonts w:ascii="Times New Roman" w:hAnsi="Times New Roman" w:cs="Times New Roman"/>
          <w:sz w:val="24"/>
          <w:szCs w:val="24"/>
        </w:rPr>
        <w:t>шт</w:t>
      </w:r>
      <w:proofErr w:type="gramEnd"/>
      <w:r w:rsidRPr="002F25F8">
        <w:rPr>
          <w:rFonts w:ascii="Times New Roman" w:hAnsi="Times New Roman" w:cs="Times New Roman"/>
          <w:sz w:val="24"/>
          <w:szCs w:val="24"/>
        </w:rPr>
        <w:t>і ені үлкен бүйір жағымен қояды. Өтпелі тесік жасайтын тескіштің дұрыс центрленуін далдашаның қараюы және бүйіржағының ісінуімен тексеруге болады. Осы уақытта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інші тескішті алып тастайды. Жаман қасиеті бар дайындаманың бөлімін жұлынғ</w:t>
      </w:r>
      <w:proofErr w:type="gramStart"/>
      <w:r w:rsidRPr="002F25F8">
        <w:rPr>
          <w:rFonts w:ascii="Times New Roman" w:hAnsi="Times New Roman" w:cs="Times New Roman"/>
          <w:sz w:val="24"/>
          <w:szCs w:val="24"/>
        </w:rPr>
        <w:t>ы</w:t>
      </w:r>
      <w:proofErr w:type="gramEnd"/>
      <w:r w:rsidRPr="002F25F8">
        <w:rPr>
          <w:rFonts w:ascii="Times New Roman" w:hAnsi="Times New Roman" w:cs="Times New Roman"/>
          <w:sz w:val="24"/>
          <w:szCs w:val="24"/>
        </w:rPr>
        <w:t>ға кетіру үшін, тұтас тескішпен дайындаманы аударып тескен кезде қосылма бөлімін баста</w:t>
      </w:r>
      <w:r w:rsidR="005530DF">
        <w:rPr>
          <w:rFonts w:ascii="Times New Roman" w:hAnsi="Times New Roman" w:cs="Times New Roman"/>
          <w:sz w:val="24"/>
          <w:szCs w:val="24"/>
        </w:rPr>
        <w:t>пқы уақытта төмен қаратып қояды</w:t>
      </w:r>
    </w:p>
    <w:p w:rsidR="00924AA0" w:rsidRPr="002F25F8" w:rsidRDefault="00924AA0" w:rsidP="00950FFA">
      <w:pPr>
        <w:pStyle w:val="a3"/>
        <w:jc w:val="both"/>
        <w:rPr>
          <w:rFonts w:ascii="Times New Roman" w:hAnsi="Times New Roman" w:cs="Times New Roman"/>
          <w:sz w:val="24"/>
          <w:szCs w:val="24"/>
        </w:rPr>
      </w:pPr>
    </w:p>
    <w:p w:rsidR="00380873" w:rsidRPr="00380873" w:rsidRDefault="00380873" w:rsidP="00950FFA">
      <w:pPr>
        <w:pStyle w:val="a3"/>
        <w:jc w:val="both"/>
        <w:rPr>
          <w:rFonts w:ascii="Times New Roman" w:hAnsi="Times New Roman" w:cs="Times New Roman"/>
          <w:sz w:val="24"/>
          <w:szCs w:val="24"/>
          <w:lang w:val="kk-KZ"/>
        </w:rPr>
      </w:pPr>
    </w:p>
    <w:p w:rsidR="00924AA0" w:rsidRPr="002F25F8" w:rsidRDefault="000365D6" w:rsidP="00950FFA">
      <w:pPr>
        <w:pStyle w:val="a3"/>
        <w:jc w:val="both"/>
        <w:rPr>
          <w:rFonts w:ascii="Times New Roman" w:hAnsi="Times New Roman" w:cs="Times New Roman"/>
          <w:b/>
          <w:sz w:val="24"/>
          <w:szCs w:val="24"/>
        </w:rPr>
      </w:pPr>
      <w:r w:rsidRPr="002F25F8">
        <w:rPr>
          <w:rFonts w:ascii="Times New Roman" w:hAnsi="Times New Roman" w:cs="Times New Roman"/>
          <w:sz w:val="24"/>
          <w:szCs w:val="24"/>
          <w:lang w:val="kk-KZ"/>
        </w:rPr>
        <w:t xml:space="preserve">                     </w:t>
      </w:r>
      <w:r w:rsidR="00924AA0" w:rsidRPr="002F25F8">
        <w:rPr>
          <w:rFonts w:ascii="Times New Roman" w:hAnsi="Times New Roman" w:cs="Times New Roman"/>
          <w:b/>
          <w:sz w:val="24"/>
          <w:szCs w:val="24"/>
        </w:rPr>
        <w:t>Практикалық сабақ № 4</w:t>
      </w:r>
    </w:p>
    <w:p w:rsidR="00924AA0" w:rsidRPr="002F25F8" w:rsidRDefault="00924AA0" w:rsidP="00950FFA">
      <w:pPr>
        <w:pStyle w:val="a3"/>
        <w:jc w:val="both"/>
        <w:rPr>
          <w:rFonts w:ascii="Times New Roman" w:hAnsi="Times New Roman" w:cs="Times New Roman"/>
          <w:sz w:val="24"/>
          <w:szCs w:val="24"/>
        </w:rPr>
      </w:pPr>
    </w:p>
    <w:p w:rsidR="00924AA0" w:rsidRPr="002F25F8" w:rsidRDefault="00924AA0" w:rsidP="00950FFA">
      <w:pPr>
        <w:pStyle w:val="a3"/>
        <w:jc w:val="both"/>
        <w:rPr>
          <w:rFonts w:ascii="Times New Roman" w:hAnsi="Times New Roman" w:cs="Times New Roman"/>
          <w:sz w:val="24"/>
          <w:szCs w:val="24"/>
        </w:rPr>
      </w:pPr>
      <w:r w:rsidRPr="00950FFA">
        <w:rPr>
          <w:rFonts w:ascii="Times New Roman" w:hAnsi="Times New Roman" w:cs="Times New Roman"/>
          <w:b/>
          <w:sz w:val="24"/>
          <w:szCs w:val="24"/>
          <w:u w:val="single"/>
        </w:rPr>
        <w:t>Тақырып</w:t>
      </w:r>
      <w:r w:rsidR="000365D6" w:rsidRPr="00950FFA">
        <w:rPr>
          <w:rFonts w:ascii="Times New Roman" w:hAnsi="Times New Roman" w:cs="Times New Roman"/>
          <w:b/>
          <w:sz w:val="24"/>
          <w:szCs w:val="24"/>
          <w:u w:val="single"/>
          <w:lang w:val="kk-KZ"/>
        </w:rPr>
        <w:t xml:space="preserve"> №4</w:t>
      </w:r>
      <w:r w:rsidRPr="002F25F8">
        <w:rPr>
          <w:rFonts w:ascii="Times New Roman" w:hAnsi="Times New Roman" w:cs="Times New Roman"/>
          <w:b/>
          <w:sz w:val="24"/>
          <w:szCs w:val="24"/>
        </w:rPr>
        <w:t>:</w:t>
      </w:r>
      <w:r w:rsidRPr="002F25F8">
        <w:rPr>
          <w:rFonts w:ascii="Times New Roman" w:hAnsi="Times New Roman" w:cs="Times New Roman"/>
          <w:sz w:val="24"/>
          <w:szCs w:val="24"/>
        </w:rPr>
        <w:t xml:space="preserve"> </w:t>
      </w:r>
      <w:proofErr w:type="gramStart"/>
      <w:r w:rsidRPr="002F25F8">
        <w:rPr>
          <w:rFonts w:ascii="Times New Roman" w:hAnsi="Times New Roman" w:cs="Times New Roman"/>
          <w:sz w:val="24"/>
          <w:szCs w:val="24"/>
        </w:rPr>
        <w:t>Со</w:t>
      </w:r>
      <w:proofErr w:type="gramEnd"/>
      <w:r w:rsidRPr="002F25F8">
        <w:rPr>
          <w:rFonts w:ascii="Times New Roman" w:hAnsi="Times New Roman" w:cs="Times New Roman"/>
          <w:sz w:val="24"/>
          <w:szCs w:val="24"/>
        </w:rPr>
        <w:t>ғудың негізгі операциялары мен терминологиясы.</w:t>
      </w:r>
    </w:p>
    <w:p w:rsidR="00924AA0" w:rsidRPr="002F25F8" w:rsidRDefault="00924AA0" w:rsidP="00950FFA">
      <w:pPr>
        <w:pStyle w:val="a3"/>
        <w:jc w:val="both"/>
        <w:rPr>
          <w:rFonts w:ascii="Times New Roman" w:hAnsi="Times New Roman" w:cs="Times New Roman"/>
          <w:sz w:val="24"/>
          <w:szCs w:val="24"/>
        </w:rPr>
      </w:pPr>
      <w:r w:rsidRPr="00950FFA">
        <w:rPr>
          <w:rFonts w:ascii="Times New Roman" w:hAnsi="Times New Roman" w:cs="Times New Roman"/>
          <w:b/>
          <w:sz w:val="24"/>
          <w:szCs w:val="24"/>
          <w:u w:val="single"/>
        </w:rPr>
        <w:t>Мақсаты:</w:t>
      </w:r>
      <w:r w:rsidRPr="002F25F8">
        <w:rPr>
          <w:rFonts w:ascii="Times New Roman" w:hAnsi="Times New Roman" w:cs="Times New Roman"/>
          <w:sz w:val="24"/>
          <w:szCs w:val="24"/>
        </w:rPr>
        <w:t xml:space="preserve"> Металлды бүгу бойынша теориялық және практикалық бі</w:t>
      </w:r>
      <w:proofErr w:type="gramStart"/>
      <w:r w:rsidRPr="002F25F8">
        <w:rPr>
          <w:rFonts w:ascii="Times New Roman" w:hAnsi="Times New Roman" w:cs="Times New Roman"/>
          <w:sz w:val="24"/>
          <w:szCs w:val="24"/>
        </w:rPr>
        <w:t>л</w:t>
      </w:r>
      <w:proofErr w:type="gramEnd"/>
      <w:r w:rsidRPr="002F25F8">
        <w:rPr>
          <w:rFonts w:ascii="Times New Roman" w:hAnsi="Times New Roman" w:cs="Times New Roman"/>
          <w:sz w:val="24"/>
          <w:szCs w:val="24"/>
        </w:rPr>
        <w:t>імдерді байыту.</w:t>
      </w:r>
    </w:p>
    <w:p w:rsidR="00924AA0" w:rsidRPr="002F25F8" w:rsidRDefault="00924AA0" w:rsidP="00950FFA">
      <w:pPr>
        <w:pStyle w:val="a3"/>
        <w:jc w:val="both"/>
        <w:rPr>
          <w:rFonts w:ascii="Times New Roman" w:hAnsi="Times New Roman" w:cs="Times New Roman"/>
          <w:sz w:val="24"/>
          <w:szCs w:val="24"/>
        </w:rPr>
      </w:pPr>
      <w:r w:rsidRPr="00950FFA">
        <w:rPr>
          <w:rFonts w:ascii="Times New Roman" w:hAnsi="Times New Roman" w:cs="Times New Roman"/>
          <w:b/>
          <w:sz w:val="24"/>
          <w:szCs w:val="24"/>
          <w:u w:val="single"/>
        </w:rPr>
        <w:t>Құралдар</w:t>
      </w:r>
      <w:r w:rsidRPr="00950FFA">
        <w:rPr>
          <w:rFonts w:ascii="Times New Roman" w:hAnsi="Times New Roman" w:cs="Times New Roman"/>
          <w:sz w:val="24"/>
          <w:szCs w:val="24"/>
          <w:u w:val="single"/>
        </w:rPr>
        <w:t>:</w:t>
      </w:r>
      <w:r w:rsidRPr="002F25F8">
        <w:rPr>
          <w:rFonts w:ascii="Times New Roman" w:hAnsi="Times New Roman" w:cs="Times New Roman"/>
          <w:sz w:val="24"/>
          <w:szCs w:val="24"/>
        </w:rPr>
        <w:t xml:space="preserve"> Дайындамалар, сызғыш, бұрыштық, сызылғыш, қысқыш, бү</w:t>
      </w:r>
      <w:proofErr w:type="gramStart"/>
      <w:r w:rsidRPr="002F25F8">
        <w:rPr>
          <w:rFonts w:ascii="Times New Roman" w:hAnsi="Times New Roman" w:cs="Times New Roman"/>
          <w:sz w:val="24"/>
          <w:szCs w:val="24"/>
        </w:rPr>
        <w:t>г</w:t>
      </w:r>
      <w:proofErr w:type="gramEnd"/>
      <w:r w:rsidRPr="002F25F8">
        <w:rPr>
          <w:rFonts w:ascii="Times New Roman" w:hAnsi="Times New Roman" w:cs="Times New Roman"/>
          <w:sz w:val="24"/>
          <w:szCs w:val="24"/>
        </w:rPr>
        <w:t>і құралдары.</w:t>
      </w:r>
    </w:p>
    <w:p w:rsidR="00924AA0" w:rsidRPr="00950FFA" w:rsidRDefault="000365D6" w:rsidP="00950FFA">
      <w:pPr>
        <w:pStyle w:val="a3"/>
        <w:jc w:val="both"/>
        <w:rPr>
          <w:rFonts w:ascii="Times New Roman" w:hAnsi="Times New Roman" w:cs="Times New Roman"/>
          <w:b/>
          <w:sz w:val="24"/>
          <w:szCs w:val="24"/>
          <w:u w:val="single"/>
          <w:lang w:val="kk-KZ"/>
        </w:rPr>
      </w:pPr>
      <w:r w:rsidRPr="00950FFA">
        <w:rPr>
          <w:rFonts w:ascii="Times New Roman" w:hAnsi="Times New Roman" w:cs="Times New Roman"/>
          <w:b/>
          <w:sz w:val="24"/>
          <w:szCs w:val="24"/>
          <w:u w:val="single"/>
          <w:lang w:val="kk-KZ"/>
        </w:rPr>
        <w:t>Әдебиеттер:</w:t>
      </w:r>
    </w:p>
    <w:p w:rsidR="00862FD6" w:rsidRPr="00862FD6" w:rsidRDefault="00862FD6" w:rsidP="00950FFA">
      <w:pPr>
        <w:pStyle w:val="a3"/>
        <w:jc w:val="both"/>
        <w:rPr>
          <w:rFonts w:ascii="Times New Roman" w:hAnsi="Times New Roman" w:cs="Times New Roman"/>
        </w:rPr>
      </w:pPr>
      <w:r w:rsidRPr="00862FD6">
        <w:rPr>
          <w:rFonts w:ascii="Times New Roman" w:hAnsi="Times New Roman" w:cs="Times New Roman"/>
        </w:rPr>
        <w:t>1. Суворов И.В. Обработка металлов давлением.-3-е изд.-М.: Высшая школа, 1980-364 с.</w:t>
      </w:r>
    </w:p>
    <w:p w:rsidR="00862FD6" w:rsidRPr="00862FD6" w:rsidRDefault="00862FD6" w:rsidP="00950FFA">
      <w:pPr>
        <w:pStyle w:val="a3"/>
        <w:jc w:val="both"/>
        <w:rPr>
          <w:rFonts w:ascii="Times New Roman" w:hAnsi="Times New Roman" w:cs="Times New Roman"/>
        </w:rPr>
      </w:pPr>
      <w:r w:rsidRPr="00862FD6">
        <w:rPr>
          <w:rFonts w:ascii="Times New Roman" w:hAnsi="Times New Roman" w:cs="Times New Roman"/>
        </w:rPr>
        <w:t>2. Мастеров В.А., Берковский В.С. Теория пластической деформации и обработка металлов давлением</w:t>
      </w:r>
      <w:proofErr w:type="gramStart"/>
      <w:r w:rsidRPr="00862FD6">
        <w:rPr>
          <w:rFonts w:ascii="Times New Roman" w:hAnsi="Times New Roman" w:cs="Times New Roman"/>
        </w:rPr>
        <w:t>.-</w:t>
      </w:r>
      <w:proofErr w:type="gramEnd"/>
      <w:r w:rsidRPr="00862FD6">
        <w:rPr>
          <w:rFonts w:ascii="Times New Roman" w:hAnsi="Times New Roman" w:cs="Times New Roman"/>
        </w:rPr>
        <w:t>М.: Металлургия, 1976.-352 с.</w:t>
      </w:r>
    </w:p>
    <w:p w:rsidR="00862FD6" w:rsidRPr="00862FD6" w:rsidRDefault="00862FD6" w:rsidP="00950FFA">
      <w:pPr>
        <w:pStyle w:val="a3"/>
        <w:jc w:val="both"/>
        <w:rPr>
          <w:rFonts w:ascii="Times New Roman" w:hAnsi="Times New Roman" w:cs="Times New Roman"/>
        </w:rPr>
      </w:pPr>
      <w:r w:rsidRPr="00862FD6">
        <w:rPr>
          <w:rFonts w:ascii="Times New Roman" w:hAnsi="Times New Roman" w:cs="Times New Roman"/>
        </w:rPr>
        <w:t>3.  Громов Н.П. Теория обработки металлов давлением.- 2-е изд., перераб. и доп.-М.:Металлургия, 1978-360 с.</w:t>
      </w:r>
    </w:p>
    <w:p w:rsidR="00862FD6" w:rsidRPr="00862FD6" w:rsidRDefault="00862FD6" w:rsidP="00950FFA">
      <w:pPr>
        <w:pStyle w:val="a3"/>
        <w:jc w:val="both"/>
        <w:rPr>
          <w:rFonts w:ascii="Times New Roman" w:hAnsi="Times New Roman" w:cs="Times New Roman"/>
        </w:rPr>
      </w:pPr>
      <w:r w:rsidRPr="00862FD6">
        <w:rPr>
          <w:rFonts w:ascii="Times New Roman" w:hAnsi="Times New Roman" w:cs="Times New Roman"/>
        </w:rPr>
        <w:t>4. Бойцов В.В., Трофимов И.Д. Горячая объемная штамповка</w:t>
      </w:r>
      <w:proofErr w:type="gramStart"/>
      <w:r w:rsidRPr="00862FD6">
        <w:rPr>
          <w:rFonts w:ascii="Times New Roman" w:hAnsi="Times New Roman" w:cs="Times New Roman"/>
        </w:rPr>
        <w:t>.-</w:t>
      </w:r>
      <w:proofErr w:type="gramEnd"/>
      <w:r w:rsidRPr="00862FD6">
        <w:rPr>
          <w:rFonts w:ascii="Times New Roman" w:hAnsi="Times New Roman" w:cs="Times New Roman"/>
        </w:rPr>
        <w:t>М.: Высшая школа, 1982.-270 с., ил.</w:t>
      </w:r>
    </w:p>
    <w:p w:rsidR="00862FD6" w:rsidRPr="00862FD6" w:rsidRDefault="00862FD6" w:rsidP="00950FFA">
      <w:pPr>
        <w:pStyle w:val="a3"/>
        <w:jc w:val="both"/>
        <w:rPr>
          <w:rFonts w:ascii="Times New Roman" w:hAnsi="Times New Roman" w:cs="Times New Roman"/>
        </w:rPr>
      </w:pPr>
      <w:r w:rsidRPr="00862FD6">
        <w:rPr>
          <w:rFonts w:ascii="Times New Roman" w:hAnsi="Times New Roman" w:cs="Times New Roman"/>
        </w:rPr>
        <w:t>5. Бабенко В.А. и др. Объемная штамповка: атлас схем и типовых конструкций штампов.-2-е изд., перераб. и доп.- М.: Машиностроение, 1982-104 с.</w:t>
      </w:r>
    </w:p>
    <w:p w:rsidR="00862FD6" w:rsidRPr="00862FD6" w:rsidRDefault="00862FD6" w:rsidP="00950FFA">
      <w:pPr>
        <w:pStyle w:val="a3"/>
        <w:jc w:val="both"/>
        <w:rPr>
          <w:rFonts w:ascii="Times New Roman" w:hAnsi="Times New Roman" w:cs="Times New Roman"/>
        </w:rPr>
      </w:pPr>
      <w:r w:rsidRPr="00862FD6">
        <w:rPr>
          <w:rFonts w:ascii="Times New Roman" w:hAnsi="Times New Roman" w:cs="Times New Roman"/>
        </w:rPr>
        <w:t>6. Штампы для горячего деформирования металлов. Под</w:t>
      </w:r>
      <w:proofErr w:type="gramStart"/>
      <w:r w:rsidRPr="00862FD6">
        <w:rPr>
          <w:rFonts w:ascii="Times New Roman" w:hAnsi="Times New Roman" w:cs="Times New Roman"/>
        </w:rPr>
        <w:t>.р</w:t>
      </w:r>
      <w:proofErr w:type="gramEnd"/>
      <w:r w:rsidRPr="00862FD6">
        <w:rPr>
          <w:rFonts w:ascii="Times New Roman" w:hAnsi="Times New Roman" w:cs="Times New Roman"/>
        </w:rPr>
        <w:t>ед. М.А. Тылкина. М.: Высшая школа, 1977</w:t>
      </w:r>
    </w:p>
    <w:p w:rsidR="000365D6" w:rsidRDefault="000365D6" w:rsidP="00950FFA">
      <w:pPr>
        <w:pStyle w:val="a3"/>
        <w:jc w:val="both"/>
        <w:rPr>
          <w:rFonts w:ascii="Times New Roman" w:hAnsi="Times New Roman" w:cs="Times New Roman"/>
          <w:b/>
          <w:sz w:val="24"/>
          <w:szCs w:val="24"/>
          <w:lang w:val="kk-KZ"/>
        </w:rPr>
      </w:pPr>
      <w:r w:rsidRPr="00950FFA">
        <w:rPr>
          <w:rFonts w:ascii="Times New Roman" w:hAnsi="Times New Roman" w:cs="Times New Roman"/>
          <w:b/>
          <w:sz w:val="24"/>
          <w:szCs w:val="24"/>
          <w:u w:val="single"/>
          <w:lang w:val="kk-KZ"/>
        </w:rPr>
        <w:t>Бақылау</w:t>
      </w:r>
      <w:r w:rsidRPr="002F25F8">
        <w:rPr>
          <w:rFonts w:ascii="Times New Roman" w:hAnsi="Times New Roman" w:cs="Times New Roman"/>
          <w:b/>
          <w:sz w:val="24"/>
          <w:szCs w:val="24"/>
          <w:lang w:val="kk-KZ"/>
        </w:rPr>
        <w:t xml:space="preserve"> сұрақтары:</w:t>
      </w:r>
    </w:p>
    <w:p w:rsidR="00380873" w:rsidRPr="00380873" w:rsidRDefault="00380873" w:rsidP="00950FFA">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380873">
        <w:rPr>
          <w:rFonts w:ascii="Times New Roman" w:hAnsi="Times New Roman" w:cs="Times New Roman"/>
          <w:sz w:val="24"/>
          <w:szCs w:val="24"/>
          <w:lang w:val="kk-KZ"/>
        </w:rPr>
        <w:t>Скоба дайындамасының ұзындығын, бүккенде бұрыштықтың ұзындығын қалай санау қажет?</w:t>
      </w:r>
    </w:p>
    <w:p w:rsidR="00380873" w:rsidRPr="00380873" w:rsidRDefault="00380873" w:rsidP="00950FFA">
      <w:pPr>
        <w:pStyle w:val="a3"/>
        <w:jc w:val="both"/>
        <w:rPr>
          <w:rFonts w:ascii="Times New Roman" w:hAnsi="Times New Roman" w:cs="Times New Roman"/>
          <w:sz w:val="24"/>
          <w:szCs w:val="24"/>
          <w:lang w:val="kk-KZ"/>
        </w:rPr>
      </w:pPr>
      <w:r w:rsidRPr="00380873">
        <w:rPr>
          <w:rFonts w:ascii="Times New Roman" w:hAnsi="Times New Roman" w:cs="Times New Roman"/>
          <w:sz w:val="24"/>
          <w:szCs w:val="24"/>
          <w:lang w:val="kk-KZ"/>
        </w:rPr>
        <w:t>2 Дайындаманы бүгу және түзеткенде қолданатын негізгі техникалық қауіпсіздік ережелері.</w:t>
      </w:r>
    </w:p>
    <w:p w:rsidR="00380873" w:rsidRPr="00950FFA" w:rsidRDefault="00380873" w:rsidP="00950FFA">
      <w:pPr>
        <w:pStyle w:val="a3"/>
        <w:jc w:val="both"/>
        <w:rPr>
          <w:rFonts w:ascii="Times New Roman" w:hAnsi="Times New Roman" w:cs="Times New Roman"/>
          <w:sz w:val="24"/>
          <w:szCs w:val="24"/>
          <w:u w:val="single"/>
          <w:lang w:val="kk-KZ"/>
        </w:rPr>
      </w:pPr>
      <w:bookmarkStart w:id="0" w:name="_GoBack"/>
      <w:r w:rsidRPr="00950FFA">
        <w:rPr>
          <w:rFonts w:ascii="Times New Roman" w:hAnsi="Times New Roman" w:cs="Times New Roman"/>
          <w:sz w:val="24"/>
          <w:szCs w:val="24"/>
          <w:u w:val="single"/>
          <w:lang w:val="kk-KZ"/>
        </w:rPr>
        <w:t>3 Бүгу кезде жарықтар болмау үшін мұржаның майысу радиусы қандай болу қажет?</w:t>
      </w:r>
    </w:p>
    <w:p w:rsidR="00862FD6" w:rsidRPr="00950FFA" w:rsidRDefault="00862FD6" w:rsidP="00950FFA">
      <w:pPr>
        <w:pStyle w:val="a3"/>
        <w:jc w:val="both"/>
        <w:rPr>
          <w:rFonts w:ascii="Times New Roman" w:hAnsi="Times New Roman" w:cs="Times New Roman"/>
          <w:b/>
          <w:sz w:val="24"/>
          <w:szCs w:val="24"/>
          <w:u w:val="single"/>
          <w:lang w:val="kk-KZ"/>
        </w:rPr>
      </w:pPr>
      <w:r w:rsidRPr="00950FFA">
        <w:rPr>
          <w:rFonts w:ascii="Times New Roman" w:hAnsi="Times New Roman" w:cs="Times New Roman"/>
          <w:b/>
          <w:sz w:val="24"/>
          <w:szCs w:val="24"/>
          <w:u w:val="single"/>
          <w:lang w:val="kk-KZ"/>
        </w:rPr>
        <w:t>Жоспар:</w:t>
      </w:r>
    </w:p>
    <w:bookmarkEnd w:id="0"/>
    <w:p w:rsidR="00862FD6" w:rsidRDefault="00862FD6" w:rsidP="00950FFA">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1.Кесу процесі</w:t>
      </w:r>
    </w:p>
    <w:p w:rsidR="00862FD6" w:rsidRPr="00862FD6" w:rsidRDefault="00862FD6" w:rsidP="00950FFA">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2.Кесу әдісің т.рлері</w:t>
      </w:r>
    </w:p>
    <w:p w:rsidR="00924AA0" w:rsidRPr="00430A42" w:rsidRDefault="00924AA0" w:rsidP="00950FFA">
      <w:pPr>
        <w:pStyle w:val="a3"/>
        <w:jc w:val="both"/>
        <w:rPr>
          <w:rFonts w:ascii="Times New Roman" w:hAnsi="Times New Roman" w:cs="Times New Roman"/>
          <w:sz w:val="24"/>
          <w:szCs w:val="24"/>
          <w:lang w:val="kk-KZ"/>
        </w:rPr>
      </w:pPr>
      <w:r w:rsidRPr="00862FD6">
        <w:rPr>
          <w:rFonts w:ascii="Times New Roman" w:hAnsi="Times New Roman" w:cs="Times New Roman"/>
          <w:b/>
          <w:i/>
          <w:sz w:val="24"/>
          <w:szCs w:val="24"/>
          <w:lang w:val="kk-KZ"/>
        </w:rPr>
        <w:t xml:space="preserve">Кесу </w:t>
      </w:r>
      <w:r w:rsidRPr="00862FD6">
        <w:rPr>
          <w:rFonts w:ascii="Times New Roman" w:hAnsi="Times New Roman" w:cs="Times New Roman"/>
          <w:sz w:val="24"/>
          <w:szCs w:val="24"/>
          <w:lang w:val="kk-KZ"/>
        </w:rPr>
        <w:t>процесінде шыбықтың төңкеруін болдырмау мақсатымен баспақ-қайшы қыспақ</w:t>
      </w:r>
      <w:r w:rsidRPr="00430A42">
        <w:rPr>
          <w:rFonts w:ascii="Times New Roman" w:hAnsi="Times New Roman" w:cs="Times New Roman"/>
          <w:sz w:val="24"/>
          <w:szCs w:val="24"/>
          <w:lang w:val="kk-KZ"/>
        </w:rPr>
        <w:t xml:space="preserve"> қондырғысымен қамтамасыз етілген.</w:t>
      </w:r>
    </w:p>
    <w:p w:rsidR="00924AA0" w:rsidRPr="002F25F8" w:rsidRDefault="00924AA0" w:rsidP="00950FFA">
      <w:pPr>
        <w:pStyle w:val="a3"/>
        <w:jc w:val="both"/>
        <w:rPr>
          <w:rFonts w:ascii="Times New Roman" w:hAnsi="Times New Roman" w:cs="Times New Roman"/>
          <w:sz w:val="24"/>
          <w:szCs w:val="24"/>
        </w:rPr>
      </w:pPr>
      <w:r w:rsidRPr="00862FD6">
        <w:rPr>
          <w:rFonts w:ascii="Times New Roman" w:hAnsi="Times New Roman" w:cs="Times New Roman"/>
          <w:sz w:val="24"/>
          <w:szCs w:val="24"/>
          <w:lang w:val="kk-KZ"/>
        </w:rPr>
        <w:t xml:space="preserve">Металды кесу 3 сатымен (серпімді, пластикалық, опырылып сыну) жүреді. Пышақпен жаншыған кезде шыбықта серпімді деформация пайда болады. </w:t>
      </w:r>
      <w:r w:rsidRPr="002F25F8">
        <w:rPr>
          <w:rFonts w:ascii="Times New Roman" w:hAnsi="Times New Roman" w:cs="Times New Roman"/>
          <w:sz w:val="24"/>
          <w:szCs w:val="24"/>
        </w:rPr>
        <w:t>Жұ</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күш және осы күштерден пайда болған моменттер М = Ра әсерімен шыбық майысады. Осындайда металл </w:t>
      </w:r>
      <w:proofErr w:type="gramStart"/>
      <w:r w:rsidRPr="002F25F8">
        <w:rPr>
          <w:rFonts w:ascii="Times New Roman" w:hAnsi="Times New Roman" w:cs="Times New Roman"/>
          <w:sz w:val="24"/>
          <w:szCs w:val="24"/>
        </w:rPr>
        <w:t>мен</w:t>
      </w:r>
      <w:proofErr w:type="gramEnd"/>
      <w:r w:rsidRPr="002F25F8">
        <w:rPr>
          <w:rFonts w:ascii="Times New Roman" w:hAnsi="Times New Roman" w:cs="Times New Roman"/>
          <w:sz w:val="24"/>
          <w:szCs w:val="24"/>
        </w:rPr>
        <w:t xml:space="preserve"> пышақ жанасқан аймақта металдың жаншылуы байқалады. Шыбықтың бұрылуына қыспақ күші кедергі жасайды. Пышақтың әсерінен пайда болатын кернеудің мөлшері металдың пластикалық деформацияға кедергісінен үлкен болған уақытта </w:t>
      </w:r>
      <w:proofErr w:type="gramStart"/>
      <w:r w:rsidRPr="002F25F8">
        <w:rPr>
          <w:rFonts w:ascii="Times New Roman" w:hAnsi="Times New Roman" w:cs="Times New Roman"/>
          <w:sz w:val="24"/>
          <w:szCs w:val="24"/>
        </w:rPr>
        <w:t>пыша</w:t>
      </w:r>
      <w:proofErr w:type="gramEnd"/>
      <w:r w:rsidRPr="002F25F8">
        <w:rPr>
          <w:rFonts w:ascii="Times New Roman" w:hAnsi="Times New Roman" w:cs="Times New Roman"/>
          <w:sz w:val="24"/>
          <w:szCs w:val="24"/>
        </w:rPr>
        <w:t xml:space="preserve">қтың шыбыққа енуі басталады. Берілген материал үшін енудің мүмкін болатын ең үлкен мөлшеріне жеткен кезде озатын </w:t>
      </w:r>
      <w:proofErr w:type="gramStart"/>
      <w:r w:rsidRPr="002F25F8">
        <w:rPr>
          <w:rFonts w:ascii="Times New Roman" w:hAnsi="Times New Roman" w:cs="Times New Roman"/>
          <w:sz w:val="24"/>
          <w:szCs w:val="24"/>
        </w:rPr>
        <w:t>деп</w:t>
      </w:r>
      <w:proofErr w:type="gramEnd"/>
      <w:r w:rsidRPr="002F25F8">
        <w:rPr>
          <w:rFonts w:ascii="Times New Roman" w:hAnsi="Times New Roman" w:cs="Times New Roman"/>
          <w:sz w:val="24"/>
          <w:szCs w:val="24"/>
        </w:rPr>
        <w:t xml:space="preserve"> аталатын, бір-біріне қарсы қозғалатын жарық пайда болады. Пышақтар арасындағы саңылау 2-тің мөлшері дұрыс болған кезде қарам</w:t>
      </w:r>
      <w:proofErr w:type="gramStart"/>
      <w:r w:rsidRPr="002F25F8">
        <w:rPr>
          <w:rFonts w:ascii="Times New Roman" w:hAnsi="Times New Roman" w:cs="Times New Roman"/>
          <w:sz w:val="24"/>
          <w:szCs w:val="24"/>
        </w:rPr>
        <w:t>а-</w:t>
      </w:r>
      <w:proofErr w:type="gramEnd"/>
      <w:r w:rsidRPr="002F25F8">
        <w:rPr>
          <w:rFonts w:ascii="Times New Roman" w:hAnsi="Times New Roman" w:cs="Times New Roman"/>
          <w:sz w:val="24"/>
          <w:szCs w:val="24"/>
        </w:rPr>
        <w:t xml:space="preserve"> қарсы жарықтар кездесіп, тұтас қисық сызықты бетті құрады.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Параллельді пышақтар арасында металды кесуге керекті ең үлкен кү</w:t>
      </w:r>
      <w:proofErr w:type="gramStart"/>
      <w:r w:rsidRPr="002F25F8">
        <w:rPr>
          <w:rFonts w:ascii="Times New Roman" w:hAnsi="Times New Roman" w:cs="Times New Roman"/>
          <w:sz w:val="24"/>
          <w:szCs w:val="24"/>
        </w:rPr>
        <w:t>шт</w:t>
      </w:r>
      <w:proofErr w:type="gramEnd"/>
      <w:r w:rsidRPr="002F25F8">
        <w:rPr>
          <w:rFonts w:ascii="Times New Roman" w:hAnsi="Times New Roman" w:cs="Times New Roman"/>
          <w:sz w:val="24"/>
          <w:szCs w:val="24"/>
        </w:rPr>
        <w:t xml:space="preserve">і мынадай формуламен анықтайды: </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 кҒқОқ, мұндағы к - кесу жағдайын ескеретін коэффициент (пышақтар күйін, кесу жылдамдығын), к = 1,0... 1,7; Оқ - қиыққа кедергі, мынаған тең етіп қабылданады: (0,7...0,8)ов, мұндағы Ов - материалдың беріктік шегі; Ғқ - қиық ауданы.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Жоғары кө</w:t>
      </w:r>
      <w:proofErr w:type="gramStart"/>
      <w:r w:rsidRPr="002F25F8">
        <w:rPr>
          <w:rFonts w:ascii="Times New Roman" w:hAnsi="Times New Roman" w:cs="Times New Roman"/>
          <w:sz w:val="24"/>
          <w:szCs w:val="24"/>
        </w:rPr>
        <w:t>м</w:t>
      </w:r>
      <w:proofErr w:type="gramEnd"/>
      <w:r w:rsidRPr="002F25F8">
        <w:rPr>
          <w:rFonts w:ascii="Times New Roman" w:hAnsi="Times New Roman" w:cs="Times New Roman"/>
          <w:sz w:val="24"/>
          <w:szCs w:val="24"/>
        </w:rPr>
        <w:t>іртекті және қоспаланған болаттарды кесуді 1 = 450...650 0С температурасына дейін қыздырып жүргізеді.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Араның мынадай 3 тү</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ін қолданады: тісті; тегіс (үйкеліс арасы); электрмеханикалық. Араның көмегімен алынған дайындамалар өлшемдерінің дәлдігімен, кесу сапасының жоғары болуымен, дайындаманың осіне қатысты бүйір жақтың перпендикулярлы болуымен сипатталады. Бірақ та арамен кескен кездегі өнімділік қосинді қайшымен кесуге қарағанда </w:t>
      </w:r>
      <w:proofErr w:type="gramStart"/>
      <w:r w:rsidRPr="002F25F8">
        <w:rPr>
          <w:rFonts w:ascii="Times New Roman" w:hAnsi="Times New Roman" w:cs="Times New Roman"/>
          <w:sz w:val="24"/>
          <w:szCs w:val="24"/>
        </w:rPr>
        <w:t>ед</w:t>
      </w:r>
      <w:proofErr w:type="gramEnd"/>
      <w:r w:rsidRPr="002F25F8">
        <w:rPr>
          <w:rFonts w:ascii="Times New Roman" w:hAnsi="Times New Roman" w:cs="Times New Roman"/>
          <w:sz w:val="24"/>
          <w:szCs w:val="24"/>
        </w:rPr>
        <w:t>әуір төмен.</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Ті</w:t>
      </w:r>
      <w:proofErr w:type="gramStart"/>
      <w:r w:rsidRPr="002F25F8">
        <w:rPr>
          <w:rFonts w:ascii="Times New Roman" w:hAnsi="Times New Roman" w:cs="Times New Roman"/>
          <w:sz w:val="24"/>
          <w:szCs w:val="24"/>
        </w:rPr>
        <w:t>ст</w:t>
      </w:r>
      <w:proofErr w:type="gramEnd"/>
      <w:r w:rsidRPr="002F25F8">
        <w:rPr>
          <w:rFonts w:ascii="Times New Roman" w:hAnsi="Times New Roman" w:cs="Times New Roman"/>
          <w:sz w:val="24"/>
          <w:szCs w:val="24"/>
        </w:rPr>
        <w:t>і аралармен болатты да, түсті металдарды да кеседі. Араларды таспалы және дискілі аралар деп екіге бөледі.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lastRenderedPageBreak/>
        <w:t>Үйкеліс аралары ең кө</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қолдануды тапты. Олар әсер еткен кезде тегіс дискі немесе өтпейтін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ға ұқсайтын тістері бар дискі металмен үйкелісіп, жылу үлкен мөлшермен шығып шыбық кесіледі.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Электрмеханикалық араларды қолданған кезде металл мен ара түйіскен жерде </w:t>
      </w:r>
      <w:proofErr w:type="gramStart"/>
      <w:r w:rsidRPr="002F25F8">
        <w:rPr>
          <w:rFonts w:ascii="Times New Roman" w:hAnsi="Times New Roman" w:cs="Times New Roman"/>
          <w:sz w:val="24"/>
          <w:szCs w:val="24"/>
        </w:rPr>
        <w:t>электрдо</w:t>
      </w:r>
      <w:proofErr w:type="gramEnd"/>
      <w:r w:rsidRPr="002F25F8">
        <w:rPr>
          <w:rFonts w:ascii="Times New Roman" w:hAnsi="Times New Roman" w:cs="Times New Roman"/>
          <w:sz w:val="24"/>
          <w:szCs w:val="24"/>
        </w:rPr>
        <w:t xml:space="preserve">ға жасалынады. Осы </w:t>
      </w:r>
      <w:proofErr w:type="gramStart"/>
      <w:r w:rsidRPr="002F25F8">
        <w:rPr>
          <w:rFonts w:ascii="Times New Roman" w:hAnsi="Times New Roman" w:cs="Times New Roman"/>
          <w:sz w:val="24"/>
          <w:szCs w:val="24"/>
        </w:rPr>
        <w:t>до</w:t>
      </w:r>
      <w:proofErr w:type="gramEnd"/>
      <w:r w:rsidRPr="002F25F8">
        <w:rPr>
          <w:rFonts w:ascii="Times New Roman" w:hAnsi="Times New Roman" w:cs="Times New Roman"/>
          <w:sz w:val="24"/>
          <w:szCs w:val="24"/>
        </w:rPr>
        <w:t xml:space="preserve">ға түйісетін жерді балқытады. Осы аралардың жұмыс істеуі үйкеліс арасымен ұқсас болып келеді. Бірақ та айтылған араның өнімділігі жоғары және олар кішкентай </w:t>
      </w:r>
      <w:proofErr w:type="gramStart"/>
      <w:r w:rsidRPr="002F25F8">
        <w:rPr>
          <w:rFonts w:ascii="Times New Roman" w:hAnsi="Times New Roman" w:cs="Times New Roman"/>
          <w:sz w:val="24"/>
          <w:szCs w:val="24"/>
        </w:rPr>
        <w:t>шумен ж</w:t>
      </w:r>
      <w:proofErr w:type="gramEnd"/>
      <w:r w:rsidRPr="002F25F8">
        <w:rPr>
          <w:rFonts w:ascii="Times New Roman" w:hAnsi="Times New Roman" w:cs="Times New Roman"/>
          <w:sz w:val="24"/>
          <w:szCs w:val="24"/>
        </w:rPr>
        <w:t>ұмыс істейді.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Суықтай оппырғышпен опыру (3.46-сурет) орташа қаттылықты болаттан жасалған шыбықты </w:t>
      </w:r>
      <w:proofErr w:type="gramStart"/>
      <w:r w:rsidRPr="002F25F8">
        <w:rPr>
          <w:rFonts w:ascii="Times New Roman" w:hAnsi="Times New Roman" w:cs="Times New Roman"/>
          <w:sz w:val="24"/>
          <w:szCs w:val="24"/>
        </w:rPr>
        <w:t>дайындама</w:t>
      </w:r>
      <w:proofErr w:type="gramEnd"/>
      <w:r w:rsidRPr="002F25F8">
        <w:rPr>
          <w:rFonts w:ascii="Times New Roman" w:hAnsi="Times New Roman" w:cs="Times New Roman"/>
          <w:sz w:val="24"/>
          <w:szCs w:val="24"/>
        </w:rPr>
        <w:t xml:space="preserve">ға бөлу үшін қолданылады. Алдын ала кертілген шыбық 1 </w:t>
      </w:r>
      <w:proofErr w:type="gramStart"/>
      <w:r w:rsidRPr="002F25F8">
        <w:rPr>
          <w:rFonts w:ascii="Times New Roman" w:hAnsi="Times New Roman" w:cs="Times New Roman"/>
          <w:sz w:val="24"/>
          <w:szCs w:val="24"/>
        </w:rPr>
        <w:t>таяныш</w:t>
      </w:r>
      <w:proofErr w:type="gramEnd"/>
      <w:r w:rsidRPr="002F25F8">
        <w:rPr>
          <w:rFonts w:ascii="Times New Roman" w:hAnsi="Times New Roman" w:cs="Times New Roman"/>
          <w:sz w:val="24"/>
          <w:szCs w:val="24"/>
        </w:rPr>
        <w:t>қа 3 дейін опырғышқа 2 қойылады. Тірек 4 шыбықты басқан кезде ол кертілген жерден опырылады.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Кваратты шыбықты опырып сындырғанда күш мынадай формуламен табылады: </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 (0,5 вН3Ов)(1//о), мұндағы в - түзету коэффициенті, в = 0,4 - 0,9.</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Гажалынды кесу тәсілінде оттегі ағымында металды жергілікті қыздырып шыбықты кеседі. Осы тәсіл көмегімен күрделі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ішіні бар кесу контурын алуға болады. Металдың үлкен шығыны кесетін жерде шлак тү</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інде пайда болады (қалыңдығы 4...6 мм тең болатын қабат). Жанатын көз ретінде ацетелин, бензин, керосинді қолданады. Осы тәсілмен қоспаланған металдарды өңдеуге болмайды. Өйткені кесу аймағында металдың құрылымы өзгері</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кетеді (түйіршікетердің өсуі, қоспаланған элементтердің жанып кетуі). Осымен бірге кесудің осы тәсілінің кемшілігі болып жеткілікті деңгейде өнімділіктің жоғары емес болуы есептеледі. Кесудің басқа түрлеріне мыналар жатады: плазмалы (аргон-сутегілі, азо</w:t>
      </w:r>
      <w:proofErr w:type="gramStart"/>
      <w:r w:rsidRPr="002F25F8">
        <w:rPr>
          <w:rFonts w:ascii="Times New Roman" w:hAnsi="Times New Roman" w:cs="Times New Roman"/>
          <w:sz w:val="24"/>
          <w:szCs w:val="24"/>
        </w:rPr>
        <w:t>т-</w:t>
      </w:r>
      <w:proofErr w:type="gramEnd"/>
      <w:r w:rsidRPr="002F25F8">
        <w:rPr>
          <w:rFonts w:ascii="Times New Roman" w:hAnsi="Times New Roman" w:cs="Times New Roman"/>
          <w:sz w:val="24"/>
          <w:szCs w:val="24"/>
        </w:rPr>
        <w:t xml:space="preserve"> сутегілі қоспалар); лазерлі; электрұшқынды кесу; анод- механикалық; қопарумен кесу.</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Металды жоғалтуды тура және жасырын </w:t>
      </w:r>
      <w:proofErr w:type="gramStart"/>
      <w:r w:rsidRPr="002F25F8">
        <w:rPr>
          <w:rFonts w:ascii="Times New Roman" w:hAnsi="Times New Roman" w:cs="Times New Roman"/>
          <w:sz w:val="24"/>
          <w:szCs w:val="24"/>
        </w:rPr>
        <w:t>деп</w:t>
      </w:r>
      <w:proofErr w:type="gramEnd"/>
      <w:r w:rsidRPr="002F25F8">
        <w:rPr>
          <w:rFonts w:ascii="Times New Roman" w:hAnsi="Times New Roman" w:cs="Times New Roman"/>
          <w:sz w:val="24"/>
          <w:szCs w:val="24"/>
        </w:rPr>
        <w:t xml:space="preserve"> екіге бөлуге болады. Тура жоғ</w:t>
      </w:r>
      <w:proofErr w:type="gramStart"/>
      <w:r w:rsidRPr="002F25F8">
        <w:rPr>
          <w:rFonts w:ascii="Times New Roman" w:hAnsi="Times New Roman" w:cs="Times New Roman"/>
          <w:sz w:val="24"/>
          <w:szCs w:val="24"/>
        </w:rPr>
        <w:t>алту</w:t>
      </w:r>
      <w:proofErr w:type="gramEnd"/>
      <w:r w:rsidRPr="002F25F8">
        <w:rPr>
          <w:rFonts w:ascii="Times New Roman" w:hAnsi="Times New Roman" w:cs="Times New Roman"/>
          <w:sz w:val="24"/>
          <w:szCs w:val="24"/>
        </w:rPr>
        <w:t>ға мыналарды жатқызуға болады (кесу тәсілінен тәуелді): аралармен кесу - кесілген жер шығыны; электрлік және газдық кесу - жануға және балқуға шығындар; суықтай опыру - кейінірек қалыптаған кезде кенерекке шығын.</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Жасырын кесуге мыналарды жатқ</w:t>
      </w:r>
      <w:proofErr w:type="gramStart"/>
      <w:r w:rsidRPr="002F25F8">
        <w:rPr>
          <w:rFonts w:ascii="Times New Roman" w:hAnsi="Times New Roman" w:cs="Times New Roman"/>
          <w:sz w:val="24"/>
          <w:szCs w:val="24"/>
        </w:rPr>
        <w:t>ызу</w:t>
      </w:r>
      <w:proofErr w:type="gramEnd"/>
      <w:r w:rsidRPr="002F25F8">
        <w:rPr>
          <w:rFonts w:ascii="Times New Roman" w:hAnsi="Times New Roman" w:cs="Times New Roman"/>
          <w:sz w:val="24"/>
          <w:szCs w:val="24"/>
        </w:rPr>
        <w:t>ға болады: кесу дәлдігінің төмен болуы; кесілетін дайындамалардың шет жақтарына шығын; еселіліктің орындалмауы.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Бүгу операциясы дайындамаға бүгілген форманы берілген контур бойынша беріледі. Бүгу кезінде металлдың механикалық қасиеттері, оның иілгі</w:t>
      </w:r>
      <w:proofErr w:type="gramStart"/>
      <w:r w:rsidRPr="002F25F8">
        <w:rPr>
          <w:rFonts w:ascii="Times New Roman" w:hAnsi="Times New Roman" w:cs="Times New Roman"/>
          <w:sz w:val="24"/>
          <w:szCs w:val="24"/>
        </w:rPr>
        <w:t>шт</w:t>
      </w:r>
      <w:proofErr w:type="gramEnd"/>
      <w:r w:rsidRPr="002F25F8">
        <w:rPr>
          <w:rFonts w:ascii="Times New Roman" w:hAnsi="Times New Roman" w:cs="Times New Roman"/>
          <w:sz w:val="24"/>
          <w:szCs w:val="24"/>
        </w:rPr>
        <w:t xml:space="preserve">ік, форма өзгеру дәрежесін, қалыңдығын, детальдың бүгілу радиусын негізге алу қажет. </w:t>
      </w:r>
      <w:proofErr w:type="gramStart"/>
      <w:r w:rsidRPr="002F25F8">
        <w:rPr>
          <w:rFonts w:ascii="Times New Roman" w:hAnsi="Times New Roman" w:cs="Times New Roman"/>
          <w:sz w:val="24"/>
          <w:szCs w:val="24"/>
        </w:rPr>
        <w:t>Салқынданған жағдайында 5 мм дейін жапырақты болаттан детальдарды бүгуге болады, тілінген болаттан қалыңдығы 7 мм дейін, ал  дөңгелекті болаттан диаметрі 10 мм болса. Қажетті радиусты дөңгелектемені алу үшін  түрлі астар немесе қосымшалар қолданады, олар арқылы дайындаманы бүгеді.</w:t>
      </w:r>
      <w:proofErr w:type="gramEnd"/>
    </w:p>
    <w:p w:rsidR="00924AA0" w:rsidRDefault="00924AA0" w:rsidP="00950FFA">
      <w:pPr>
        <w:pStyle w:val="a3"/>
        <w:jc w:val="both"/>
        <w:rPr>
          <w:rFonts w:ascii="Times New Roman" w:hAnsi="Times New Roman" w:cs="Times New Roman"/>
          <w:sz w:val="24"/>
          <w:szCs w:val="24"/>
          <w:lang w:val="kk-KZ"/>
        </w:rPr>
      </w:pPr>
    </w:p>
    <w:p w:rsidR="00380873" w:rsidRDefault="00380873" w:rsidP="00950FFA">
      <w:pPr>
        <w:pStyle w:val="a3"/>
        <w:jc w:val="both"/>
        <w:rPr>
          <w:rFonts w:ascii="Times New Roman" w:hAnsi="Times New Roman" w:cs="Times New Roman"/>
          <w:sz w:val="24"/>
          <w:szCs w:val="24"/>
          <w:lang w:val="kk-KZ"/>
        </w:rPr>
      </w:pPr>
    </w:p>
    <w:p w:rsidR="00924AA0" w:rsidRPr="00380873" w:rsidRDefault="00862FD6" w:rsidP="00950FFA">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380873">
        <w:rPr>
          <w:rFonts w:ascii="Times New Roman" w:hAnsi="Times New Roman" w:cs="Times New Roman"/>
          <w:b/>
          <w:sz w:val="24"/>
          <w:szCs w:val="24"/>
          <w:lang w:val="kk-KZ"/>
        </w:rPr>
        <w:t xml:space="preserve"> </w:t>
      </w:r>
      <w:r w:rsidR="00924AA0" w:rsidRPr="00430A42">
        <w:rPr>
          <w:rFonts w:ascii="Times New Roman" w:hAnsi="Times New Roman" w:cs="Times New Roman"/>
          <w:b/>
          <w:sz w:val="24"/>
          <w:szCs w:val="24"/>
          <w:lang w:val="kk-KZ"/>
        </w:rPr>
        <w:t>Практикалық сабақ № 5</w:t>
      </w:r>
    </w:p>
    <w:p w:rsidR="00924AA0" w:rsidRPr="00FD38B7" w:rsidRDefault="00924AA0" w:rsidP="00950FFA">
      <w:pPr>
        <w:pStyle w:val="a3"/>
        <w:jc w:val="both"/>
        <w:rPr>
          <w:rFonts w:ascii="Times New Roman" w:hAnsi="Times New Roman" w:cs="Times New Roman"/>
          <w:sz w:val="24"/>
          <w:szCs w:val="24"/>
          <w:u w:val="single"/>
          <w:lang w:val="kk-KZ"/>
        </w:rPr>
      </w:pPr>
    </w:p>
    <w:p w:rsidR="00924AA0" w:rsidRPr="00430A42" w:rsidRDefault="000365D6" w:rsidP="00950FFA">
      <w:pPr>
        <w:pStyle w:val="a3"/>
        <w:jc w:val="both"/>
        <w:rPr>
          <w:rFonts w:ascii="Times New Roman" w:hAnsi="Times New Roman" w:cs="Times New Roman"/>
          <w:sz w:val="24"/>
          <w:szCs w:val="24"/>
          <w:lang w:val="kk-KZ"/>
        </w:rPr>
      </w:pPr>
      <w:r w:rsidRPr="00FD38B7">
        <w:rPr>
          <w:rFonts w:ascii="Times New Roman" w:hAnsi="Times New Roman" w:cs="Times New Roman"/>
          <w:b/>
          <w:sz w:val="24"/>
          <w:szCs w:val="24"/>
          <w:u w:val="single"/>
          <w:lang w:val="kk-KZ"/>
        </w:rPr>
        <w:t>Тақырып №5</w:t>
      </w:r>
      <w:r w:rsidR="00924AA0" w:rsidRPr="00FD38B7">
        <w:rPr>
          <w:rFonts w:ascii="Times New Roman" w:hAnsi="Times New Roman" w:cs="Times New Roman"/>
          <w:b/>
          <w:sz w:val="24"/>
          <w:szCs w:val="24"/>
          <w:u w:val="single"/>
          <w:lang w:val="kk-KZ"/>
        </w:rPr>
        <w:t>:</w:t>
      </w:r>
      <w:r w:rsidR="00924AA0" w:rsidRPr="00430A42">
        <w:rPr>
          <w:rFonts w:ascii="Times New Roman" w:hAnsi="Times New Roman" w:cs="Times New Roman"/>
          <w:sz w:val="24"/>
          <w:szCs w:val="24"/>
          <w:lang w:val="kk-KZ"/>
        </w:rPr>
        <w:t xml:space="preserve">  Көлемді қалыптау технологияның негіздері</w:t>
      </w:r>
    </w:p>
    <w:p w:rsidR="00924AA0" w:rsidRPr="005530DF" w:rsidRDefault="00924AA0" w:rsidP="00950FFA">
      <w:pPr>
        <w:pStyle w:val="a3"/>
        <w:jc w:val="both"/>
        <w:rPr>
          <w:rFonts w:ascii="Times New Roman" w:hAnsi="Times New Roman" w:cs="Times New Roman"/>
          <w:sz w:val="24"/>
          <w:szCs w:val="24"/>
          <w:lang w:val="kk-KZ"/>
        </w:rPr>
      </w:pPr>
      <w:r w:rsidRPr="00FD38B7">
        <w:rPr>
          <w:rFonts w:ascii="Times New Roman" w:hAnsi="Times New Roman" w:cs="Times New Roman"/>
          <w:b/>
          <w:sz w:val="24"/>
          <w:szCs w:val="24"/>
          <w:u w:val="single"/>
          <w:lang w:val="kk-KZ"/>
        </w:rPr>
        <w:t>Мақсаты:</w:t>
      </w:r>
      <w:r w:rsidRPr="005530DF">
        <w:rPr>
          <w:rFonts w:ascii="Times New Roman" w:hAnsi="Times New Roman" w:cs="Times New Roman"/>
          <w:sz w:val="24"/>
          <w:szCs w:val="24"/>
          <w:lang w:val="kk-KZ"/>
        </w:rPr>
        <w:t xml:space="preserve"> Көлемді қалыптау технологияның негіздері жайлы практикалық дағдылар және теориялық білімді  алу.</w:t>
      </w:r>
    </w:p>
    <w:p w:rsidR="00924AA0" w:rsidRPr="002F25F8" w:rsidRDefault="00924AA0" w:rsidP="00950FFA">
      <w:pPr>
        <w:pStyle w:val="a3"/>
        <w:jc w:val="both"/>
        <w:rPr>
          <w:rFonts w:ascii="Times New Roman" w:hAnsi="Times New Roman" w:cs="Times New Roman"/>
          <w:sz w:val="24"/>
          <w:szCs w:val="24"/>
          <w:lang w:val="kk-KZ"/>
        </w:rPr>
      </w:pPr>
      <w:r w:rsidRPr="00FD38B7">
        <w:rPr>
          <w:rFonts w:ascii="Times New Roman" w:hAnsi="Times New Roman" w:cs="Times New Roman"/>
          <w:b/>
          <w:sz w:val="24"/>
          <w:szCs w:val="24"/>
          <w:u w:val="single"/>
          <w:lang w:val="kk-KZ"/>
        </w:rPr>
        <w:t>Құралдар:</w:t>
      </w:r>
      <w:r w:rsidR="000365D6" w:rsidRPr="005530DF">
        <w:rPr>
          <w:rFonts w:ascii="Times New Roman" w:hAnsi="Times New Roman" w:cs="Times New Roman"/>
          <w:sz w:val="24"/>
          <w:szCs w:val="24"/>
          <w:lang w:val="kk-KZ"/>
        </w:rPr>
        <w:t xml:space="preserve"> </w:t>
      </w:r>
      <w:r w:rsidRPr="005530DF">
        <w:rPr>
          <w:rFonts w:ascii="Times New Roman" w:hAnsi="Times New Roman" w:cs="Times New Roman"/>
          <w:sz w:val="24"/>
          <w:szCs w:val="24"/>
          <w:lang w:val="kk-KZ"/>
        </w:rPr>
        <w:t>дайындама.</w:t>
      </w:r>
    </w:p>
    <w:p w:rsidR="000365D6" w:rsidRPr="00862FD6" w:rsidRDefault="000365D6" w:rsidP="00950FFA">
      <w:pPr>
        <w:pStyle w:val="a3"/>
        <w:jc w:val="both"/>
        <w:rPr>
          <w:rFonts w:ascii="Times New Roman" w:hAnsi="Times New Roman" w:cs="Times New Roman"/>
          <w:b/>
          <w:sz w:val="24"/>
          <w:szCs w:val="24"/>
          <w:u w:val="single"/>
          <w:lang w:val="kk-KZ"/>
        </w:rPr>
      </w:pPr>
      <w:r w:rsidRPr="00862FD6">
        <w:rPr>
          <w:rFonts w:ascii="Times New Roman" w:hAnsi="Times New Roman" w:cs="Times New Roman"/>
          <w:b/>
          <w:sz w:val="24"/>
          <w:szCs w:val="24"/>
          <w:u w:val="single"/>
          <w:lang w:val="kk-KZ"/>
        </w:rPr>
        <w:t>Әдебиеттер:</w:t>
      </w:r>
    </w:p>
    <w:p w:rsidR="00862FD6" w:rsidRPr="00862FD6" w:rsidRDefault="00862FD6" w:rsidP="00950FFA">
      <w:pPr>
        <w:pStyle w:val="a3"/>
        <w:jc w:val="both"/>
        <w:rPr>
          <w:rFonts w:ascii="Times New Roman" w:hAnsi="Times New Roman" w:cs="Times New Roman"/>
        </w:rPr>
      </w:pPr>
      <w:r w:rsidRPr="00862FD6">
        <w:rPr>
          <w:rFonts w:ascii="Times New Roman" w:hAnsi="Times New Roman" w:cs="Times New Roman"/>
        </w:rPr>
        <w:t>1. Суворов И.В. Обработка металлов давлением.-3-е изд.-М.: Высшая школа, 1980-364 с.</w:t>
      </w:r>
    </w:p>
    <w:p w:rsidR="00862FD6" w:rsidRPr="00862FD6" w:rsidRDefault="00862FD6" w:rsidP="00950FFA">
      <w:pPr>
        <w:pStyle w:val="a3"/>
        <w:jc w:val="both"/>
        <w:rPr>
          <w:rFonts w:ascii="Times New Roman" w:hAnsi="Times New Roman" w:cs="Times New Roman"/>
        </w:rPr>
      </w:pPr>
      <w:r w:rsidRPr="00862FD6">
        <w:rPr>
          <w:rFonts w:ascii="Times New Roman" w:hAnsi="Times New Roman" w:cs="Times New Roman"/>
        </w:rPr>
        <w:t>2. Мастеров В.А., Берковский В.С. Теория пластической деформации и обработка металлов давлением</w:t>
      </w:r>
      <w:proofErr w:type="gramStart"/>
      <w:r w:rsidRPr="00862FD6">
        <w:rPr>
          <w:rFonts w:ascii="Times New Roman" w:hAnsi="Times New Roman" w:cs="Times New Roman"/>
        </w:rPr>
        <w:t>.-</w:t>
      </w:r>
      <w:proofErr w:type="gramEnd"/>
      <w:r w:rsidRPr="00862FD6">
        <w:rPr>
          <w:rFonts w:ascii="Times New Roman" w:hAnsi="Times New Roman" w:cs="Times New Roman"/>
        </w:rPr>
        <w:t>М.: Металлургия, 1976.-352 с.</w:t>
      </w:r>
    </w:p>
    <w:p w:rsidR="00862FD6" w:rsidRPr="00862FD6" w:rsidRDefault="00862FD6" w:rsidP="00950FFA">
      <w:pPr>
        <w:pStyle w:val="a3"/>
        <w:jc w:val="both"/>
        <w:rPr>
          <w:rFonts w:ascii="Times New Roman" w:hAnsi="Times New Roman" w:cs="Times New Roman"/>
        </w:rPr>
      </w:pPr>
      <w:r w:rsidRPr="00862FD6">
        <w:rPr>
          <w:rFonts w:ascii="Times New Roman" w:hAnsi="Times New Roman" w:cs="Times New Roman"/>
        </w:rPr>
        <w:t>3.  Громов Н.П. Теория обработки металлов давлением.- 2-е изд., перераб. и доп.-М.:Металлургия, 1978-360 с.</w:t>
      </w:r>
    </w:p>
    <w:p w:rsidR="00862FD6" w:rsidRPr="00862FD6" w:rsidRDefault="00862FD6" w:rsidP="00950FFA">
      <w:pPr>
        <w:pStyle w:val="a3"/>
        <w:jc w:val="both"/>
        <w:rPr>
          <w:rFonts w:ascii="Times New Roman" w:hAnsi="Times New Roman" w:cs="Times New Roman"/>
        </w:rPr>
      </w:pPr>
      <w:r w:rsidRPr="00862FD6">
        <w:rPr>
          <w:rFonts w:ascii="Times New Roman" w:hAnsi="Times New Roman" w:cs="Times New Roman"/>
        </w:rPr>
        <w:t>4. Бойцов В.В., Трофимов И.Д. Горячая объемная штамповка</w:t>
      </w:r>
      <w:proofErr w:type="gramStart"/>
      <w:r w:rsidRPr="00862FD6">
        <w:rPr>
          <w:rFonts w:ascii="Times New Roman" w:hAnsi="Times New Roman" w:cs="Times New Roman"/>
        </w:rPr>
        <w:t>.-</w:t>
      </w:r>
      <w:proofErr w:type="gramEnd"/>
      <w:r w:rsidRPr="00862FD6">
        <w:rPr>
          <w:rFonts w:ascii="Times New Roman" w:hAnsi="Times New Roman" w:cs="Times New Roman"/>
        </w:rPr>
        <w:t>М.: Высшая школа, 1982.-270 с., ил.</w:t>
      </w:r>
    </w:p>
    <w:p w:rsidR="00862FD6" w:rsidRPr="00862FD6" w:rsidRDefault="00862FD6" w:rsidP="00950FFA">
      <w:pPr>
        <w:pStyle w:val="a3"/>
        <w:jc w:val="both"/>
        <w:rPr>
          <w:rFonts w:ascii="Times New Roman" w:hAnsi="Times New Roman" w:cs="Times New Roman"/>
        </w:rPr>
      </w:pPr>
      <w:r w:rsidRPr="00862FD6">
        <w:rPr>
          <w:rFonts w:ascii="Times New Roman" w:hAnsi="Times New Roman" w:cs="Times New Roman"/>
        </w:rPr>
        <w:t>5. Бабенко В.А. и др. Объемная штамповка: атлас схем и типовых конструкций штампов.-2-е изд., перераб. и доп.- М.: Машиностроение, 1982-104 с.</w:t>
      </w:r>
    </w:p>
    <w:p w:rsidR="00430A42" w:rsidRPr="00862FD6" w:rsidRDefault="00862FD6" w:rsidP="00950FFA">
      <w:pPr>
        <w:pStyle w:val="a3"/>
        <w:jc w:val="both"/>
        <w:rPr>
          <w:rFonts w:ascii="Times New Roman" w:hAnsi="Times New Roman" w:cs="Times New Roman"/>
        </w:rPr>
      </w:pPr>
      <w:r w:rsidRPr="00862FD6">
        <w:rPr>
          <w:rFonts w:ascii="Times New Roman" w:hAnsi="Times New Roman" w:cs="Times New Roman"/>
        </w:rPr>
        <w:lastRenderedPageBreak/>
        <w:t>6. Штампы для горячего деформирования металлов. Под</w:t>
      </w:r>
      <w:proofErr w:type="gramStart"/>
      <w:r w:rsidRPr="00862FD6">
        <w:rPr>
          <w:rFonts w:ascii="Times New Roman" w:hAnsi="Times New Roman" w:cs="Times New Roman"/>
        </w:rPr>
        <w:t>.р</w:t>
      </w:r>
      <w:proofErr w:type="gramEnd"/>
      <w:r w:rsidRPr="00862FD6">
        <w:rPr>
          <w:rFonts w:ascii="Times New Roman" w:hAnsi="Times New Roman" w:cs="Times New Roman"/>
        </w:rPr>
        <w:t>ед. М.А. Тылкина. М.: Высшая школа, 1977</w:t>
      </w:r>
    </w:p>
    <w:p w:rsidR="002F25F8" w:rsidRPr="00862FD6" w:rsidRDefault="000365D6" w:rsidP="00950FFA">
      <w:pPr>
        <w:pStyle w:val="a3"/>
        <w:jc w:val="both"/>
        <w:rPr>
          <w:rFonts w:ascii="Times New Roman" w:hAnsi="Times New Roman" w:cs="Times New Roman"/>
          <w:sz w:val="24"/>
          <w:szCs w:val="24"/>
          <w:u w:val="single"/>
          <w:lang w:val="kk-KZ"/>
        </w:rPr>
      </w:pPr>
      <w:r w:rsidRPr="00862FD6">
        <w:rPr>
          <w:rFonts w:ascii="Times New Roman" w:hAnsi="Times New Roman" w:cs="Times New Roman"/>
          <w:b/>
          <w:sz w:val="24"/>
          <w:szCs w:val="24"/>
          <w:u w:val="single"/>
          <w:lang w:val="kk-KZ"/>
        </w:rPr>
        <w:t>Бақылау сұрақтары:</w:t>
      </w:r>
      <w:r w:rsidR="002F25F8" w:rsidRPr="00862FD6">
        <w:rPr>
          <w:rFonts w:ascii="Times New Roman" w:hAnsi="Times New Roman" w:cs="Times New Roman"/>
          <w:sz w:val="24"/>
          <w:szCs w:val="24"/>
          <w:u w:val="single"/>
          <w:lang w:val="kk-KZ"/>
        </w:rPr>
        <w:t xml:space="preserve"> </w:t>
      </w:r>
    </w:p>
    <w:p w:rsidR="002F25F8" w:rsidRPr="002F25F8" w:rsidRDefault="002F25F8" w:rsidP="00950FFA">
      <w:pPr>
        <w:pStyle w:val="a3"/>
        <w:jc w:val="both"/>
        <w:rPr>
          <w:rFonts w:ascii="Times New Roman" w:hAnsi="Times New Roman" w:cs="Times New Roman"/>
          <w:sz w:val="24"/>
          <w:szCs w:val="24"/>
          <w:lang w:val="kk-KZ"/>
        </w:rPr>
      </w:pPr>
      <w:r w:rsidRPr="002F25F8">
        <w:rPr>
          <w:rFonts w:ascii="Times New Roman" w:hAnsi="Times New Roman" w:cs="Times New Roman"/>
          <w:sz w:val="24"/>
          <w:szCs w:val="24"/>
          <w:lang w:val="kk-KZ"/>
        </w:rPr>
        <w:t>1.Драчевой және жеке егеуарасындағы айырмашылық қандай?</w:t>
      </w:r>
    </w:p>
    <w:p w:rsidR="002F25F8" w:rsidRPr="002F25F8" w:rsidRDefault="002F25F8" w:rsidP="00950FFA">
      <w:pPr>
        <w:pStyle w:val="a3"/>
        <w:jc w:val="both"/>
        <w:rPr>
          <w:rFonts w:ascii="Times New Roman" w:hAnsi="Times New Roman" w:cs="Times New Roman"/>
          <w:sz w:val="24"/>
          <w:szCs w:val="24"/>
          <w:lang w:val="kk-KZ"/>
        </w:rPr>
      </w:pPr>
      <w:r w:rsidRPr="002F25F8">
        <w:rPr>
          <w:rFonts w:ascii="Times New Roman" w:hAnsi="Times New Roman" w:cs="Times New Roman"/>
          <w:sz w:val="24"/>
          <w:szCs w:val="24"/>
          <w:lang w:val="kk-KZ"/>
        </w:rPr>
        <w:t>2 Өзектiң соңын кiшi диаметрлі цилиндрге  кесудiң тiзбегi туралы әңгiмелеңiз.</w:t>
      </w:r>
    </w:p>
    <w:p w:rsidR="002F25F8" w:rsidRPr="002F25F8" w:rsidRDefault="002F25F8" w:rsidP="00950FFA">
      <w:pPr>
        <w:pStyle w:val="a3"/>
        <w:jc w:val="both"/>
        <w:rPr>
          <w:rFonts w:ascii="Times New Roman" w:hAnsi="Times New Roman" w:cs="Times New Roman"/>
          <w:sz w:val="24"/>
          <w:szCs w:val="24"/>
          <w:lang w:val="kk-KZ"/>
        </w:rPr>
      </w:pPr>
      <w:r w:rsidRPr="002F25F8">
        <w:rPr>
          <w:rFonts w:ascii="Times New Roman" w:hAnsi="Times New Roman" w:cs="Times New Roman"/>
          <w:sz w:val="24"/>
          <w:szCs w:val="24"/>
          <w:lang w:val="kk-KZ"/>
        </w:rPr>
        <w:t>3 Рашпиль  деген не?</w:t>
      </w:r>
    </w:p>
    <w:p w:rsidR="002F25F8" w:rsidRPr="002F25F8" w:rsidRDefault="002F25F8" w:rsidP="00950FFA">
      <w:pPr>
        <w:pStyle w:val="a3"/>
        <w:jc w:val="both"/>
        <w:rPr>
          <w:rFonts w:ascii="Times New Roman" w:hAnsi="Times New Roman" w:cs="Times New Roman"/>
          <w:sz w:val="24"/>
          <w:szCs w:val="24"/>
          <w:lang w:val="kk-KZ"/>
        </w:rPr>
      </w:pPr>
      <w:r w:rsidRPr="002F25F8">
        <w:rPr>
          <w:rFonts w:ascii="Times New Roman" w:hAnsi="Times New Roman" w:cs="Times New Roman"/>
          <w:sz w:val="24"/>
          <w:szCs w:val="24"/>
          <w:lang w:val="kk-KZ"/>
        </w:rPr>
        <w:t>4 Белгiлер, кондукторлар, рамалардағы  кесудi қалай орындайды?</w:t>
      </w:r>
    </w:p>
    <w:p w:rsidR="000365D6" w:rsidRPr="002F25F8" w:rsidRDefault="002F25F8" w:rsidP="00950FFA">
      <w:pPr>
        <w:pStyle w:val="a3"/>
        <w:jc w:val="both"/>
        <w:rPr>
          <w:rFonts w:ascii="Times New Roman" w:hAnsi="Times New Roman" w:cs="Times New Roman"/>
          <w:b/>
          <w:sz w:val="24"/>
          <w:szCs w:val="24"/>
          <w:lang w:val="kk-KZ"/>
        </w:rPr>
      </w:pPr>
      <w:r w:rsidRPr="002F25F8">
        <w:rPr>
          <w:rFonts w:ascii="Times New Roman" w:hAnsi="Times New Roman" w:cs="Times New Roman"/>
          <w:sz w:val="24"/>
          <w:szCs w:val="24"/>
          <w:lang w:val="kk-KZ"/>
        </w:rPr>
        <w:t>5 Егеулердiң  түрлері туралы әңгiмелеңiз</w:t>
      </w:r>
    </w:p>
    <w:p w:rsidR="00862FD6" w:rsidRPr="00862FD6" w:rsidRDefault="00862FD6" w:rsidP="00950FFA">
      <w:pPr>
        <w:pStyle w:val="a3"/>
        <w:jc w:val="both"/>
        <w:rPr>
          <w:rFonts w:ascii="Times New Roman" w:hAnsi="Times New Roman" w:cs="Times New Roman"/>
          <w:b/>
          <w:sz w:val="24"/>
          <w:szCs w:val="24"/>
          <w:u w:val="single"/>
          <w:lang w:val="kk-KZ"/>
        </w:rPr>
      </w:pPr>
      <w:r w:rsidRPr="00862FD6">
        <w:rPr>
          <w:rFonts w:ascii="Times New Roman" w:hAnsi="Times New Roman" w:cs="Times New Roman"/>
          <w:b/>
          <w:sz w:val="24"/>
          <w:szCs w:val="24"/>
          <w:u w:val="single"/>
          <w:lang w:val="kk-KZ"/>
        </w:rPr>
        <w:t>Жоспар:</w:t>
      </w:r>
    </w:p>
    <w:p w:rsidR="00862FD6" w:rsidRDefault="00862FD6" w:rsidP="00950FFA">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1.Еңбек қауіпсіздік талабы</w:t>
      </w:r>
    </w:p>
    <w:p w:rsidR="00862FD6" w:rsidRDefault="00862FD6" w:rsidP="00950FFA">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2.Қалыптау</w:t>
      </w:r>
    </w:p>
    <w:p w:rsidR="00924AA0" w:rsidRPr="00862FD6" w:rsidRDefault="00924AA0" w:rsidP="00950FFA">
      <w:pPr>
        <w:pStyle w:val="a3"/>
        <w:jc w:val="both"/>
        <w:rPr>
          <w:rFonts w:ascii="Times New Roman" w:hAnsi="Times New Roman" w:cs="Times New Roman"/>
          <w:b/>
          <w:i/>
          <w:sz w:val="24"/>
          <w:szCs w:val="24"/>
          <w:lang w:val="kk-KZ"/>
        </w:rPr>
      </w:pPr>
      <w:r w:rsidRPr="00862FD6">
        <w:rPr>
          <w:rFonts w:ascii="Times New Roman" w:hAnsi="Times New Roman" w:cs="Times New Roman"/>
          <w:b/>
          <w:i/>
          <w:sz w:val="24"/>
          <w:szCs w:val="24"/>
          <w:lang w:val="kk-KZ"/>
        </w:rPr>
        <w:t>Еңбек қауiпсiздiгiнің талабы</w:t>
      </w:r>
    </w:p>
    <w:p w:rsidR="00924AA0" w:rsidRPr="00430A42" w:rsidRDefault="00862FD6" w:rsidP="00950FFA">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С</w:t>
      </w:r>
      <w:r w:rsidR="00924AA0" w:rsidRPr="00430A42">
        <w:rPr>
          <w:rFonts w:ascii="Times New Roman" w:hAnsi="Times New Roman" w:cs="Times New Roman"/>
          <w:sz w:val="24"/>
          <w:szCs w:val="24"/>
          <w:lang w:val="kk-KZ"/>
        </w:rPr>
        <w:t>апсыз егеулер мен немесе жарамсыз  саппен жұмыс істеу рұқсат етілмейді.</w:t>
      </w:r>
    </w:p>
    <w:p w:rsidR="00924AA0" w:rsidRPr="00430A42" w:rsidRDefault="00924AA0" w:rsidP="00950FFA">
      <w:pPr>
        <w:pStyle w:val="a3"/>
        <w:jc w:val="both"/>
        <w:rPr>
          <w:rFonts w:ascii="Times New Roman" w:hAnsi="Times New Roman" w:cs="Times New Roman"/>
          <w:sz w:val="24"/>
          <w:szCs w:val="24"/>
          <w:lang w:val="kk-KZ"/>
        </w:rPr>
      </w:pPr>
      <w:r w:rsidRPr="00430A42">
        <w:rPr>
          <w:rFonts w:ascii="Times New Roman" w:hAnsi="Times New Roman" w:cs="Times New Roman"/>
          <w:sz w:val="24"/>
          <w:szCs w:val="24"/>
          <w:lang w:val="kk-KZ"/>
        </w:rPr>
        <w:t>дайындамаларды арамен кесуде сол қолдың саусақтары кері жүрісте өткір жиектермен басуға болмайды.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Бас киіммен жұмыс істеу керек.</w:t>
      </w:r>
    </w:p>
    <w:p w:rsidR="00924AA0" w:rsidRPr="002F25F8" w:rsidRDefault="00924AA0" w:rsidP="00950FFA">
      <w:pPr>
        <w:pStyle w:val="a3"/>
        <w:jc w:val="both"/>
        <w:rPr>
          <w:rFonts w:ascii="Times New Roman" w:hAnsi="Times New Roman" w:cs="Times New Roman"/>
          <w:sz w:val="24"/>
          <w:szCs w:val="24"/>
        </w:rPr>
      </w:pPr>
      <w:proofErr w:type="gramStart"/>
      <w:r w:rsidRPr="002F25F8">
        <w:rPr>
          <w:rFonts w:ascii="Times New Roman" w:hAnsi="Times New Roman" w:cs="Times New Roman"/>
          <w:sz w:val="24"/>
          <w:szCs w:val="24"/>
        </w:rPr>
        <w:t>Егеу</w:t>
      </w:r>
      <w:proofErr w:type="gramEnd"/>
      <w:r w:rsidRPr="002F25F8">
        <w:rPr>
          <w:rFonts w:ascii="Times New Roman" w:hAnsi="Times New Roman" w:cs="Times New Roman"/>
          <w:sz w:val="24"/>
          <w:szCs w:val="24"/>
        </w:rPr>
        <w:t xml:space="preserve"> қағылған жоңқа керту металлдық шөткемен  немесе жұмсақ металдан қырғышпен жағалай тазалайды.</w:t>
      </w:r>
    </w:p>
    <w:p w:rsidR="00924AA0" w:rsidRPr="00862FD6" w:rsidRDefault="00924AA0" w:rsidP="00950FFA">
      <w:pPr>
        <w:pStyle w:val="a3"/>
        <w:jc w:val="both"/>
        <w:rPr>
          <w:rFonts w:ascii="Times New Roman" w:hAnsi="Times New Roman" w:cs="Times New Roman"/>
          <w:b/>
          <w:i/>
          <w:sz w:val="24"/>
          <w:szCs w:val="24"/>
        </w:rPr>
      </w:pPr>
      <w:r w:rsidRPr="00862FD6">
        <w:rPr>
          <w:rFonts w:ascii="Times New Roman" w:hAnsi="Times New Roman" w:cs="Times New Roman"/>
          <w:b/>
          <w:i/>
          <w:sz w:val="24"/>
          <w:szCs w:val="24"/>
        </w:rPr>
        <w:t>Қалыптау</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Қалыптау деп пішіні дайын бұйымның пішініне жақын немесе дәл сәйкес келетін қалыпта металдың пішіні</w:t>
      </w:r>
      <w:proofErr w:type="gramStart"/>
      <w:r w:rsidRPr="002F25F8">
        <w:rPr>
          <w:rFonts w:ascii="Times New Roman" w:hAnsi="Times New Roman" w:cs="Times New Roman"/>
          <w:sz w:val="24"/>
          <w:szCs w:val="24"/>
        </w:rPr>
        <w:t>н</w:t>
      </w:r>
      <w:proofErr w:type="gramEnd"/>
      <w:r w:rsidRPr="002F25F8">
        <w:rPr>
          <w:rFonts w:ascii="Times New Roman" w:hAnsi="Times New Roman" w:cs="Times New Roman"/>
          <w:sz w:val="24"/>
          <w:szCs w:val="24"/>
        </w:rPr>
        <w:t xml:space="preserve"> өзгертуді айтады. Қалыптауды ыстықтай және суықтай көлемдік қалыптау деп екіге бөледі. Ыстықтай қалыптағанда өңделетін металдың немесе қорытпаның рекристаллизация температурасынан жоғарғы температурада дайындаманы деформациялайды. </w:t>
      </w:r>
      <w:proofErr w:type="gramStart"/>
      <w:r w:rsidRPr="002F25F8">
        <w:rPr>
          <w:rFonts w:ascii="Times New Roman" w:hAnsi="Times New Roman" w:cs="Times New Roman"/>
          <w:sz w:val="24"/>
          <w:szCs w:val="24"/>
        </w:rPr>
        <w:t>Со</w:t>
      </w:r>
      <w:proofErr w:type="gramEnd"/>
      <w:r w:rsidRPr="002F25F8">
        <w:rPr>
          <w:rFonts w:ascii="Times New Roman" w:hAnsi="Times New Roman" w:cs="Times New Roman"/>
          <w:sz w:val="24"/>
          <w:szCs w:val="24"/>
        </w:rPr>
        <w:t>ғумен салыстырғанда қалыптаудың айырмашылығы болып металдың үш ось бойымен деформацияға ұшырауын және көлем бойынша орнықты өлшемдерді алу мүмкіндігін айтуға болады.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Қалыптаудың айырмашылығына тағы да мыналар жатады: жаншу санының кө</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емес болуы; жоғары өнімділік; соғу және механикалық өңдеумен салыстырғанда шығынның аз болуы. Қалыптаудың өзіндікқұны тетікті кесумен жасаудың өзіндікқұнынан 2-3 рет кіші. Бірақ та осы артықшылықтар тек арнайы сериялы өнді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істе іске асырылады. Өйткені қалыптың бағасы өте жоғары. Өндірістері дамыған мемлекеттерде ыстықтай көлемдік қалыптаумен 1... 1,5 млн. т болаттан жасалған соғылмалар жасалынады.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Қалыпталған соғылманың 80 % дейін әмбебап буауалы қалыптау тоқпағында, қосиінді ыстықтай қалыптау баспағында және көлбеу </w:t>
      </w:r>
      <w:proofErr w:type="gramStart"/>
      <w:r w:rsidRPr="002F25F8">
        <w:rPr>
          <w:rFonts w:ascii="Times New Roman" w:hAnsi="Times New Roman" w:cs="Times New Roman"/>
          <w:sz w:val="24"/>
          <w:szCs w:val="24"/>
        </w:rPr>
        <w:t>со</w:t>
      </w:r>
      <w:proofErr w:type="gramEnd"/>
      <w:r w:rsidRPr="002F25F8">
        <w:rPr>
          <w:rFonts w:ascii="Times New Roman" w:hAnsi="Times New Roman" w:cs="Times New Roman"/>
          <w:sz w:val="24"/>
          <w:szCs w:val="24"/>
        </w:rPr>
        <w:t>ғу машинасында жасалады. Тоқпақтарды баспақтарға ауыстыру тенденциясы да кездеседі. Бұрандалы қалыптау баспа</w:t>
      </w:r>
      <w:proofErr w:type="gramStart"/>
      <w:r w:rsidRPr="002F25F8">
        <w:rPr>
          <w:rFonts w:ascii="Times New Roman" w:hAnsi="Times New Roman" w:cs="Times New Roman"/>
          <w:sz w:val="24"/>
          <w:szCs w:val="24"/>
        </w:rPr>
        <w:t>қ-</w:t>
      </w:r>
      <w:proofErr w:type="gramEnd"/>
      <w:r w:rsidRPr="002F25F8">
        <w:rPr>
          <w:rFonts w:ascii="Times New Roman" w:hAnsi="Times New Roman" w:cs="Times New Roman"/>
          <w:sz w:val="24"/>
          <w:szCs w:val="24"/>
        </w:rPr>
        <w:t>тоқпақты және ыстықтай қалыптайтын автоматты қолдану кеңейіп келеді. Сериялы қалыптау үшін қолданылатын жабдықтарды роботманипуляторлармен және басқаратын ЭЕМ жабдықталған икемді өндірістік модульдерге біріктіреді.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Көлемдік қалыптаудың экономиялық керектілі</w:t>
      </w:r>
      <w:proofErr w:type="gramStart"/>
      <w:r w:rsidRPr="002F25F8">
        <w:rPr>
          <w:rFonts w:ascii="Times New Roman" w:hAnsi="Times New Roman" w:cs="Times New Roman"/>
          <w:sz w:val="24"/>
          <w:szCs w:val="24"/>
        </w:rPr>
        <w:t>гі ж</w:t>
      </w:r>
      <w:proofErr w:type="gramEnd"/>
      <w:r w:rsidRPr="002F25F8">
        <w:rPr>
          <w:rFonts w:ascii="Times New Roman" w:hAnsi="Times New Roman" w:cs="Times New Roman"/>
          <w:sz w:val="24"/>
          <w:szCs w:val="24"/>
        </w:rPr>
        <w:t>әне оның тәсілдерін таңдау көптеген факторлардан тәуелді болады. Осы факторлардың негізгісі болып мыналар саналады: өнді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іс типі (массалы, сериялы); металл немесе қорытпалардың қасиеттері және өзіндікқұны; металды деформациялайтын жабдық типі.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Құрал-сайман ретінде екі немесе одан да кө</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бөлшектері бар айлабұйым қолданылады. Осы бө</w:t>
      </w:r>
      <w:proofErr w:type="gramStart"/>
      <w:r w:rsidRPr="002F25F8">
        <w:rPr>
          <w:rFonts w:ascii="Times New Roman" w:hAnsi="Times New Roman" w:cs="Times New Roman"/>
          <w:sz w:val="24"/>
          <w:szCs w:val="24"/>
        </w:rPr>
        <w:t>л</w:t>
      </w:r>
      <w:proofErr w:type="gramEnd"/>
      <w:r w:rsidRPr="002F25F8">
        <w:rPr>
          <w:rFonts w:ascii="Times New Roman" w:hAnsi="Times New Roman" w:cs="Times New Roman"/>
          <w:sz w:val="24"/>
          <w:szCs w:val="24"/>
        </w:rPr>
        <w:t xml:space="preserve">імдер жанасқан кезде </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тетіктің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ішініне сәйкес келетін көлемдік қуыс құрылады. Айлабұйымды қалып деп атайды. Әртүрлі тетіктерді өндіру үшін керекті қалыптар саны қалыптанатын соғылманың санына сәйкес келеді.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Суықтай көлемдік қалыптау суық пластикалық деформацияны қ</w:t>
      </w:r>
      <w:proofErr w:type="gramStart"/>
      <w:r w:rsidRPr="002F25F8">
        <w:rPr>
          <w:rFonts w:ascii="Times New Roman" w:hAnsi="Times New Roman" w:cs="Times New Roman"/>
          <w:sz w:val="24"/>
          <w:szCs w:val="24"/>
        </w:rPr>
        <w:t>олдану</w:t>
      </w:r>
      <w:proofErr w:type="gramEnd"/>
      <w:r w:rsidRPr="002F25F8">
        <w:rPr>
          <w:rFonts w:ascii="Times New Roman" w:hAnsi="Times New Roman" w:cs="Times New Roman"/>
          <w:sz w:val="24"/>
          <w:szCs w:val="24"/>
        </w:rPr>
        <w:t xml:space="preserve">ға негізделген. Суықтай көлемдік қалыптаудың барлық операциялары А-дан </w:t>
      </w:r>
      <w:proofErr w:type="gramStart"/>
      <w:r w:rsidRPr="002F25F8">
        <w:rPr>
          <w:rFonts w:ascii="Times New Roman" w:hAnsi="Times New Roman" w:cs="Times New Roman"/>
          <w:sz w:val="24"/>
          <w:szCs w:val="24"/>
        </w:rPr>
        <w:t>Н-</w:t>
      </w:r>
      <w:proofErr w:type="gramEnd"/>
      <w:r w:rsidRPr="002F25F8">
        <w:rPr>
          <w:rFonts w:ascii="Times New Roman" w:hAnsi="Times New Roman" w:cs="Times New Roman"/>
          <w:sz w:val="24"/>
          <w:szCs w:val="24"/>
        </w:rPr>
        <w:t xml:space="preserve">ға дейінгі көрсеткіші бар 12 топқа бөлінген. Осылардың негізгісі болып мыналар саналады: шөктіру; көлемдік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ішінөзгерту; жазықтық және көлемдік мөлшерлеу; суықтай сығымдау; бөлігін шөктіру; безеулеу.</w:t>
      </w:r>
    </w:p>
    <w:p w:rsidR="00924AA0" w:rsidRPr="002F25F8" w:rsidRDefault="00924AA0" w:rsidP="00950FFA">
      <w:pPr>
        <w:pStyle w:val="a3"/>
        <w:jc w:val="both"/>
        <w:rPr>
          <w:rFonts w:ascii="Times New Roman" w:hAnsi="Times New Roman" w:cs="Times New Roman"/>
          <w:sz w:val="24"/>
          <w:szCs w:val="24"/>
        </w:rPr>
      </w:pPr>
      <w:proofErr w:type="gramStart"/>
      <w:r w:rsidRPr="002F25F8">
        <w:rPr>
          <w:rFonts w:ascii="Times New Roman" w:hAnsi="Times New Roman" w:cs="Times New Roman"/>
          <w:sz w:val="24"/>
          <w:szCs w:val="24"/>
        </w:rPr>
        <w:lastRenderedPageBreak/>
        <w:t>Суықтай көлемдік қалыптаудың мынадай артықшылықтары бар: деформация әсерімен беріктенудің себебінен тетіктердің механикалық қасиеттерінің жоғары болуы; соғылманың өлшемдерінің дәл (8...9 класс) және сапасының жоғары болуы; металды пайдалану коэффициентінің үлкеюі (орташа 82...93 % дейін);</w:t>
      </w:r>
      <w:proofErr w:type="gramEnd"/>
      <w:r w:rsidRPr="002F25F8">
        <w:rPr>
          <w:rFonts w:ascii="Times New Roman" w:hAnsi="Times New Roman" w:cs="Times New Roman"/>
          <w:sz w:val="24"/>
          <w:szCs w:val="24"/>
        </w:rPr>
        <w:t xml:space="preserve"> процестің өнімділігінің жоғары болуы (бірдей тетіктерді кесумен өңдейтін қазіргі заманғы автоматтарда және қосиінді баспа</w:t>
      </w:r>
      <w:proofErr w:type="gramStart"/>
      <w:r w:rsidRPr="002F25F8">
        <w:rPr>
          <w:rFonts w:ascii="Times New Roman" w:hAnsi="Times New Roman" w:cs="Times New Roman"/>
          <w:sz w:val="24"/>
          <w:szCs w:val="24"/>
        </w:rPr>
        <w:t>қ-</w:t>
      </w:r>
      <w:proofErr w:type="gramEnd"/>
      <w:r w:rsidRPr="002F25F8">
        <w:rPr>
          <w:rFonts w:ascii="Times New Roman" w:hAnsi="Times New Roman" w:cs="Times New Roman"/>
          <w:sz w:val="24"/>
          <w:szCs w:val="24"/>
        </w:rPr>
        <w:t>автоматта жасағанда соңғысының өнімділігі 5...10 рет үлкен); процесті механизациялау және автоматтандыру мүмкіндігі.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Кемшілік ретінде мыналарды көрсетуге болады: меншікті қысымның жоғары болуы; қалыптық әбзел тұрақтылығының төмен болуы. </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Көлемдік қалыптаудың типтік технологиясы мынадан тұрады: илемді </w:t>
      </w:r>
      <w:proofErr w:type="gramStart"/>
      <w:r w:rsidRPr="002F25F8">
        <w:rPr>
          <w:rFonts w:ascii="Times New Roman" w:hAnsi="Times New Roman" w:cs="Times New Roman"/>
          <w:sz w:val="24"/>
          <w:szCs w:val="24"/>
        </w:rPr>
        <w:t>дайындама</w:t>
      </w:r>
      <w:proofErr w:type="gramEnd"/>
      <w:r w:rsidRPr="002F25F8">
        <w:rPr>
          <w:rFonts w:ascii="Times New Roman" w:hAnsi="Times New Roman" w:cs="Times New Roman"/>
          <w:sz w:val="24"/>
          <w:szCs w:val="24"/>
        </w:rPr>
        <w:t>ға кесу, дайындаманы қыздыру, калыптау, кенерікті кесу, түзету, соғылманы термиялық өңдеу, откабыршыктан тазалау, суықтай мөлшерлеу және сапаны бақылау.</w:t>
      </w:r>
    </w:p>
    <w:p w:rsidR="00924AA0" w:rsidRPr="002F25F8" w:rsidRDefault="00924AA0" w:rsidP="00950FFA">
      <w:pPr>
        <w:pStyle w:val="a3"/>
        <w:jc w:val="both"/>
        <w:rPr>
          <w:rFonts w:ascii="Times New Roman" w:hAnsi="Times New Roman" w:cs="Times New Roman"/>
          <w:sz w:val="24"/>
          <w:szCs w:val="24"/>
        </w:rPr>
      </w:pP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ішінөзгертудің жалпы технологиялық процесі, жабдықтың түріне қарамай мынадай бірнеше сатыны өзіне қосады: дайындау операциялары (сыртпішіндеу, шөктіру және басқа); соғылманы пішіндеу (қалыптау операциялары); көмекші операциялар (кенерікті кесу, термиялық өңдеу және басқа); таза өңдеу операциялары (кесумен өңдеу, мөлшерлеу және баска).</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Технологиялық белгісі бойынша келесі түрлерді бөлі</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көрсетеді: тоқпақта қалыптау; қосиінді ыстықтай қалыптау баспағында (ҚЫҚБ) қалыптау; көлденең соғу машинасында (КСМ) қалыптау.</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Соғылманың сыртпішін құруды ұсталық-қалыптау жабдықтарының ә</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алуан түрлерінде жүргізеді. Жабдықтардың осындай әртүрлігі калыптык әбзелді жобалаудың белгілі бір ерекшелігі бар екендігіне себепші болады. Сонымен бірге әмбебап жабдыкта (токпак, баспак, көлденең соғу машиналары) калыптағанда, калыптың кез келген негізгі типін колданумен байланысты ұқсас белгі де бар болады. Қалыптау қалыбымен байланысты ортақ белгілер мынадай: 1. Ашық қалыпта қалыптау (3.48-сурет); 2. Жабық қалыпта қалыптау; 3. Сығымдап қалыптау.</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Ашык калыпта калыптағанда дайындаманың артык металы сыртқа (кенерікке) сығымдалып шығады. Сондықтан дайындаманы баспак-кайшыда кішкентай дәлдікпен кесуге болады. Кенеріксіз қалыптаған кезде барлық металл бұ</w:t>
      </w:r>
      <w:proofErr w:type="gramStart"/>
      <w:r w:rsidRPr="002F25F8">
        <w:rPr>
          <w:rFonts w:ascii="Times New Roman" w:hAnsi="Times New Roman" w:cs="Times New Roman"/>
          <w:sz w:val="24"/>
          <w:szCs w:val="24"/>
        </w:rPr>
        <w:t>йым</w:t>
      </w:r>
      <w:proofErr w:type="gramEnd"/>
      <w:r w:rsidRPr="002F25F8">
        <w:rPr>
          <w:rFonts w:ascii="Times New Roman" w:hAnsi="Times New Roman" w:cs="Times New Roman"/>
          <w:sz w:val="24"/>
          <w:szCs w:val="24"/>
        </w:rPr>
        <w:t>ға жұмсалады. Сондықтан металды дәл мөлшермен кесі</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қалыптау қажет. Дайындаманы дә</w:t>
      </w:r>
      <w:proofErr w:type="gramStart"/>
      <w:r w:rsidRPr="002F25F8">
        <w:rPr>
          <w:rFonts w:ascii="Times New Roman" w:hAnsi="Times New Roman" w:cs="Times New Roman"/>
          <w:sz w:val="24"/>
          <w:szCs w:val="24"/>
        </w:rPr>
        <w:t>л</w:t>
      </w:r>
      <w:proofErr w:type="gramEnd"/>
      <w:r w:rsidRPr="002F25F8">
        <w:rPr>
          <w:rFonts w:ascii="Times New Roman" w:hAnsi="Times New Roman" w:cs="Times New Roman"/>
          <w:sz w:val="24"/>
          <w:szCs w:val="24"/>
        </w:rPr>
        <w:t xml:space="preserve"> мөлшермен кесу тек арамен кескенде ғана мүмкін.</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Пішіні</w:t>
      </w:r>
      <w:proofErr w:type="gramStart"/>
      <w:r w:rsidRPr="002F25F8">
        <w:rPr>
          <w:rFonts w:ascii="Times New Roman" w:hAnsi="Times New Roman" w:cs="Times New Roman"/>
          <w:sz w:val="24"/>
          <w:szCs w:val="24"/>
        </w:rPr>
        <w:t>н</w:t>
      </w:r>
      <w:proofErr w:type="gramEnd"/>
      <w:r w:rsidRPr="002F25F8">
        <w:rPr>
          <w:rFonts w:ascii="Times New Roman" w:hAnsi="Times New Roman" w:cs="Times New Roman"/>
          <w:sz w:val="24"/>
          <w:szCs w:val="24"/>
        </w:rPr>
        <w:t xml:space="preserve"> өзгертіп калыпталатын тетіктің акырғы пішінін тазалай өңдейтін калыпта алады, ал алдын ала өңделген пішінді не каралай өңдейтін (дайындаушы) қалыпта, не арнайы жабдықта (ұсталық айналмасоғуда), немесе еркін соғумен жасайды.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Ашық қалыпта қалыптау қылаудың (кенеріктің) құрылуымен қошталады. Осы қылау арнайы технологиялық міндетті орындайды.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3.49-суретте ашық қалыпта қалыптаудың сұлбасы көрсетілген. Күш </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әсерінен қалыптың жоғарғы жартысы 1 қозғалып дайындаманың 5 бүйірлік бетіне қысым түсіреді. Осындайда металл қалыптың жоғарғы 1 және төменгі 2 жартылары құрған қалып жылғасында 6 деформацияланады. Осы жылғаны толтырғаннан кейін қылау бунағына </w:t>
      </w:r>
      <w:proofErr w:type="gramStart"/>
      <w:r w:rsidRPr="002F25F8">
        <w:rPr>
          <w:rFonts w:ascii="Times New Roman" w:hAnsi="Times New Roman" w:cs="Times New Roman"/>
          <w:sz w:val="24"/>
          <w:szCs w:val="24"/>
        </w:rPr>
        <w:t>3</w:t>
      </w:r>
      <w:proofErr w:type="gramEnd"/>
      <w:r w:rsidRPr="002F25F8">
        <w:rPr>
          <w:rFonts w:ascii="Times New Roman" w:hAnsi="Times New Roman" w:cs="Times New Roman"/>
          <w:sz w:val="24"/>
          <w:szCs w:val="24"/>
        </w:rPr>
        <w:t xml:space="preserve"> ағып шығады. Осылай қалыптасқан соғылма 4 периметр бойымен қ</w:t>
      </w:r>
      <w:proofErr w:type="gramStart"/>
      <w:r w:rsidRPr="002F25F8">
        <w:rPr>
          <w:rFonts w:ascii="Times New Roman" w:hAnsi="Times New Roman" w:cs="Times New Roman"/>
          <w:sz w:val="24"/>
          <w:szCs w:val="24"/>
        </w:rPr>
        <w:t>ылау</w:t>
      </w:r>
      <w:proofErr w:type="gramEnd"/>
      <w:r w:rsidRPr="002F25F8">
        <w:rPr>
          <w:rFonts w:ascii="Times New Roman" w:hAnsi="Times New Roman" w:cs="Times New Roman"/>
          <w:sz w:val="24"/>
          <w:szCs w:val="24"/>
        </w:rPr>
        <w:t>ға иемденген. Қалыптанған соғылманы шығару үшін қалыптау еңістерін а пайдаланады. Осы қалыптау еңістерінің мөлшері 5...100 тең.</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Металды ығыстырып шығару </w:t>
      </w:r>
      <w:proofErr w:type="gramStart"/>
      <w:r w:rsidRPr="002F25F8">
        <w:rPr>
          <w:rFonts w:ascii="Times New Roman" w:hAnsi="Times New Roman" w:cs="Times New Roman"/>
          <w:sz w:val="24"/>
          <w:szCs w:val="24"/>
        </w:rPr>
        <w:t>ба</w:t>
      </w:r>
      <w:proofErr w:type="gramEnd"/>
      <w:r w:rsidRPr="002F25F8">
        <w:rPr>
          <w:rFonts w:ascii="Times New Roman" w:hAnsi="Times New Roman" w:cs="Times New Roman"/>
          <w:sz w:val="24"/>
          <w:szCs w:val="24"/>
        </w:rPr>
        <w:t>ғыты қалыптың қозғалу бағытына перпендикулярлы.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Қылау металдың ағып шығуына қарам</w:t>
      </w:r>
      <w:proofErr w:type="gramStart"/>
      <w:r w:rsidRPr="002F25F8">
        <w:rPr>
          <w:rFonts w:ascii="Times New Roman" w:hAnsi="Times New Roman" w:cs="Times New Roman"/>
          <w:sz w:val="24"/>
          <w:szCs w:val="24"/>
        </w:rPr>
        <w:t>а-</w:t>
      </w:r>
      <w:proofErr w:type="gramEnd"/>
      <w:r w:rsidRPr="002F25F8">
        <w:rPr>
          <w:rFonts w:ascii="Times New Roman" w:hAnsi="Times New Roman" w:cs="Times New Roman"/>
          <w:sz w:val="24"/>
          <w:szCs w:val="24"/>
        </w:rPr>
        <w:t xml:space="preserve">қарсы қысымды тудырады. Осы қысым қалыптағы гидростатикалық қысымды үлкейте отырып жылғаның бұрыштарын </w:t>
      </w:r>
      <w:proofErr w:type="gramStart"/>
      <w:r w:rsidRPr="002F25F8">
        <w:rPr>
          <w:rFonts w:ascii="Times New Roman" w:hAnsi="Times New Roman" w:cs="Times New Roman"/>
          <w:sz w:val="24"/>
          <w:szCs w:val="24"/>
        </w:rPr>
        <w:t>толтыру</w:t>
      </w:r>
      <w:proofErr w:type="gramEnd"/>
      <w:r w:rsidRPr="002F25F8">
        <w:rPr>
          <w:rFonts w:ascii="Times New Roman" w:hAnsi="Times New Roman" w:cs="Times New Roman"/>
          <w:sz w:val="24"/>
          <w:szCs w:val="24"/>
        </w:rPr>
        <w:t>ға мүмкіндік жасайды. Осындайда қалыптың толуын реттеуге мүмкіндік пайда болады.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Ашық қалыптауды жүргізген кезде металдың ағуының мынандай 3 негізгі сатысын бөлі</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көрсетуге болады (3.50- сурет): еркін шөгу (3.50, а-сурет); қалыптың толуы (3.50, б- сурет); қылауды ығыстырып шығару (3.50, в-сурет). Тәжірибеде төртінші саты да бар. Осы төртінші саты қалыптың жылғасы толып, бірақ соғылма биіктігі бойынша толық </w:t>
      </w:r>
      <w:r w:rsidRPr="002F25F8">
        <w:rPr>
          <w:rFonts w:ascii="Times New Roman" w:hAnsi="Times New Roman" w:cs="Times New Roman"/>
          <w:sz w:val="24"/>
          <w:szCs w:val="24"/>
        </w:rPr>
        <w:lastRenderedPageBreak/>
        <w:t>деформацияланып болмаса пайда болады. Сатылар бойынша қалыптау күшінің өзгеруі 3.50, г-суретінде көрсетілген.</w:t>
      </w:r>
    </w:p>
    <w:p w:rsidR="00924AA0" w:rsidRPr="00FD38B7" w:rsidRDefault="00924AA0" w:rsidP="00950FFA">
      <w:pPr>
        <w:pStyle w:val="a3"/>
        <w:jc w:val="both"/>
        <w:rPr>
          <w:rFonts w:ascii="Times New Roman" w:hAnsi="Times New Roman" w:cs="Times New Roman"/>
          <w:sz w:val="24"/>
          <w:szCs w:val="24"/>
          <w:lang w:val="kk-KZ"/>
        </w:rPr>
      </w:pPr>
      <w:r w:rsidRPr="002F25F8">
        <w:rPr>
          <w:rFonts w:ascii="Times New Roman" w:hAnsi="Times New Roman" w:cs="Times New Roman"/>
          <w:sz w:val="24"/>
          <w:szCs w:val="24"/>
        </w:rPr>
        <w:t xml:space="preserve">Ашық қалыпта қалыптаудың негізгі кемшілігі болып көп металдың қылауға </w:t>
      </w:r>
      <w:proofErr w:type="gramStart"/>
      <w:r w:rsidRPr="002F25F8">
        <w:rPr>
          <w:rFonts w:ascii="Times New Roman" w:hAnsi="Times New Roman" w:cs="Times New Roman"/>
          <w:sz w:val="24"/>
          <w:szCs w:val="24"/>
        </w:rPr>
        <w:t>а</w:t>
      </w:r>
      <w:proofErr w:type="gramEnd"/>
      <w:r w:rsidRPr="002F25F8">
        <w:rPr>
          <w:rFonts w:ascii="Times New Roman" w:hAnsi="Times New Roman" w:cs="Times New Roman"/>
          <w:sz w:val="24"/>
          <w:szCs w:val="24"/>
        </w:rPr>
        <w:t xml:space="preserve">ғып шығуы саналады. Металдың қылауға шығуы соғылманың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ішіні мен массасынан тәуелді болады және мөлшері 30 % дейін жетуі мүмкін. Осымен бірге қылауды кескен кезде металл талшығы да кесіліп кетеді. Бұл соғылманың сапас</w:t>
      </w:r>
      <w:r w:rsidR="00FD38B7">
        <w:rPr>
          <w:rFonts w:ascii="Times New Roman" w:hAnsi="Times New Roman" w:cs="Times New Roman"/>
          <w:sz w:val="24"/>
          <w:szCs w:val="24"/>
        </w:rPr>
        <w:t>ын едәуір азайтуға алып келеді.</w:t>
      </w:r>
    </w:p>
    <w:p w:rsidR="00924AA0" w:rsidRPr="002F25F8" w:rsidRDefault="00924AA0" w:rsidP="00950FFA">
      <w:pPr>
        <w:pStyle w:val="a3"/>
        <w:jc w:val="both"/>
        <w:rPr>
          <w:rFonts w:ascii="Times New Roman" w:hAnsi="Times New Roman" w:cs="Times New Roman"/>
          <w:sz w:val="24"/>
          <w:szCs w:val="24"/>
        </w:rPr>
      </w:pPr>
      <w:r w:rsidRPr="00FD38B7">
        <w:rPr>
          <w:rFonts w:ascii="Times New Roman" w:hAnsi="Times New Roman" w:cs="Times New Roman"/>
          <w:sz w:val="24"/>
          <w:szCs w:val="24"/>
          <w:lang w:val="kk-KZ"/>
        </w:rPr>
        <w:t xml:space="preserve">Қылау (кенерік) саңылауын арнайы бунақ түрінде жасайды. </w:t>
      </w:r>
      <w:r w:rsidRPr="002F25F8">
        <w:rPr>
          <w:rFonts w:ascii="Times New Roman" w:hAnsi="Times New Roman" w:cs="Times New Roman"/>
          <w:sz w:val="24"/>
          <w:szCs w:val="24"/>
        </w:rPr>
        <w:t>Ол магазиннен (қабылдау бөлімі) және кө</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ірден (қалыптың негізгі қуысынан қабылдау бөліміне өтетін бөлім) тұрады.</w:t>
      </w:r>
    </w:p>
    <w:p w:rsidR="00924AA0" w:rsidRPr="00FD38B7" w:rsidRDefault="00924AA0" w:rsidP="00950FFA">
      <w:pPr>
        <w:pStyle w:val="a3"/>
        <w:jc w:val="both"/>
        <w:rPr>
          <w:rFonts w:ascii="Times New Roman" w:hAnsi="Times New Roman" w:cs="Times New Roman"/>
          <w:sz w:val="24"/>
          <w:szCs w:val="24"/>
          <w:lang w:val="kk-KZ"/>
        </w:rPr>
      </w:pPr>
      <w:r w:rsidRPr="002F25F8">
        <w:rPr>
          <w:rFonts w:ascii="Times New Roman" w:hAnsi="Times New Roman" w:cs="Times New Roman"/>
          <w:sz w:val="24"/>
          <w:szCs w:val="24"/>
        </w:rPr>
        <w:t>Магазиннің үштен екі бөлігінен кө</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емес көлемі металмен толтырылуы керек. Қарсы жағдайда қалып сынып кетуі мүмкін. Бунақтардың мынадай 2 түрін жасайды (3.51-сурет): еркін жүрісі бар машиналар үшін (тоқпақ, гидробаспақ); реттелген жүрісі бар машиналар үшін (қосиін</w:t>
      </w:r>
      <w:r w:rsidR="00FD38B7">
        <w:rPr>
          <w:rFonts w:ascii="Times New Roman" w:hAnsi="Times New Roman" w:cs="Times New Roman"/>
          <w:sz w:val="24"/>
          <w:szCs w:val="24"/>
        </w:rPr>
        <w:t>ді баспақ).</w:t>
      </w:r>
    </w:p>
    <w:p w:rsidR="00924AA0" w:rsidRPr="002F25F8" w:rsidRDefault="00924AA0" w:rsidP="00950FFA">
      <w:pPr>
        <w:pStyle w:val="a3"/>
        <w:jc w:val="both"/>
        <w:rPr>
          <w:rFonts w:ascii="Times New Roman" w:hAnsi="Times New Roman" w:cs="Times New Roman"/>
          <w:sz w:val="24"/>
          <w:szCs w:val="24"/>
        </w:rPr>
      </w:pPr>
      <w:r w:rsidRPr="00FD38B7">
        <w:rPr>
          <w:rFonts w:ascii="Times New Roman" w:hAnsi="Times New Roman" w:cs="Times New Roman"/>
          <w:sz w:val="24"/>
          <w:szCs w:val="24"/>
          <w:lang w:val="kk-KZ"/>
        </w:rPr>
        <w:t xml:space="preserve">Жабық крлыпта крлыптауды (қылаусыз крлыптау) қимасының өлшемдерінде кішкентай айырмашылық бар болатын күрделі емес пішінді соғылмалар үшін қолданады. </w:t>
      </w:r>
      <w:r w:rsidRPr="002F25F8">
        <w:rPr>
          <w:rFonts w:ascii="Times New Roman" w:hAnsi="Times New Roman" w:cs="Times New Roman"/>
          <w:sz w:val="24"/>
          <w:szCs w:val="24"/>
        </w:rPr>
        <w:t>Диаметрі ^о және биіктіг</w:t>
      </w:r>
      <w:proofErr w:type="gramStart"/>
      <w:r w:rsidRPr="002F25F8">
        <w:rPr>
          <w:rFonts w:ascii="Times New Roman" w:hAnsi="Times New Roman" w:cs="Times New Roman"/>
          <w:sz w:val="24"/>
          <w:szCs w:val="24"/>
        </w:rPr>
        <w:t>і Н</w:t>
      </w:r>
      <w:proofErr w:type="gramEnd"/>
      <w:r w:rsidRPr="002F25F8">
        <w:rPr>
          <w:rFonts w:ascii="Times New Roman" w:hAnsi="Times New Roman" w:cs="Times New Roman"/>
          <w:sz w:val="24"/>
          <w:szCs w:val="24"/>
        </w:rPr>
        <w:t>о болатын дайындаманы 5 (3.52-сурет) ұяқалыпқа 2 қояды. Сотан 1 қозғалған кезде дайындаманың жүйелі шөгуі жү</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іп қалыптың қуысы толады. Осындайда берілген өлшемі бар соғылма жасалынады. Мұндай жағдайда сайман қалып жылғасынан цилиндрлі соғылманы 4 еркін шығаруға мүмкіндік бермейді. Қалып куысынан соғылманы шығару үшін калыптау еңісін а және итері</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шығарғышты 3 қолданады. Көлденең </w:t>
      </w:r>
      <w:proofErr w:type="gramStart"/>
      <w:r w:rsidRPr="002F25F8">
        <w:rPr>
          <w:rFonts w:ascii="Times New Roman" w:hAnsi="Times New Roman" w:cs="Times New Roman"/>
          <w:sz w:val="24"/>
          <w:szCs w:val="24"/>
        </w:rPr>
        <w:t>со</w:t>
      </w:r>
      <w:proofErr w:type="gramEnd"/>
      <w:r w:rsidRPr="002F25F8">
        <w:rPr>
          <w:rFonts w:ascii="Times New Roman" w:hAnsi="Times New Roman" w:cs="Times New Roman"/>
          <w:sz w:val="24"/>
          <w:szCs w:val="24"/>
        </w:rPr>
        <w:t>ғу машинасы үшін калып ажырамалы түрмен жасалып үш бөлімнен (сотан, ажырайтын ұяқалып) тұруы мүмкін.</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Тәжірибелік металдың кейбір бөлімі жабық қалыптың ажырайтын бөлімдері арасындағы саңылауға </w:t>
      </w:r>
      <w:proofErr w:type="gramStart"/>
      <w:r w:rsidRPr="002F25F8">
        <w:rPr>
          <w:rFonts w:ascii="Times New Roman" w:hAnsi="Times New Roman" w:cs="Times New Roman"/>
          <w:sz w:val="24"/>
          <w:szCs w:val="24"/>
        </w:rPr>
        <w:t>а</w:t>
      </w:r>
      <w:proofErr w:type="gramEnd"/>
      <w:r w:rsidRPr="002F25F8">
        <w:rPr>
          <w:rFonts w:ascii="Times New Roman" w:hAnsi="Times New Roman" w:cs="Times New Roman"/>
          <w:sz w:val="24"/>
          <w:szCs w:val="24"/>
        </w:rPr>
        <w:t xml:space="preserve">ғып кіріп кішкентай қылауды кұрады. Пайда болған қылаудың көлемі дайындама көлемінің ауыткуынан және калыптың тозуынан тәуелді болады. </w:t>
      </w:r>
      <w:proofErr w:type="gramStart"/>
      <w:r w:rsidRPr="002F25F8">
        <w:rPr>
          <w:rFonts w:ascii="Times New Roman" w:hAnsi="Times New Roman" w:cs="Times New Roman"/>
          <w:sz w:val="24"/>
          <w:szCs w:val="24"/>
        </w:rPr>
        <w:t>Дайындаманың көлемі үлкен болған кезде, жылғаның толуын дәл аныктау мүмкін болмайтындыктан, қалып іштен кернеуленуі мүмкін. Бұл қалыптың ұзақ тұрақтылығына теріс әсерін тигізеді. Сондықтан жабық қалыпта қалыптаған кездегі технологиялық процесті есептеу үшін қабылданған негізгі қатынас болып мынау саналады:</w:t>
      </w:r>
      <w:proofErr w:type="gramEnd"/>
      <w:r w:rsidRPr="002F25F8">
        <w:rPr>
          <w:rFonts w:ascii="Times New Roman" w:hAnsi="Times New Roman" w:cs="Times New Roman"/>
          <w:sz w:val="24"/>
          <w:szCs w:val="24"/>
        </w:rPr>
        <w:t xml:space="preserve"> Удай ~</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"V" жыл.</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Ашық қалыптаумен салыстырғанда жабық қалыпта қалыптау мынадай артықшылықтармен сипатталады: металдың </w:t>
      </w:r>
      <w:proofErr w:type="gramStart"/>
      <w:r w:rsidRPr="002F25F8">
        <w:rPr>
          <w:rFonts w:ascii="Times New Roman" w:hAnsi="Times New Roman" w:cs="Times New Roman"/>
          <w:sz w:val="24"/>
          <w:szCs w:val="24"/>
        </w:rPr>
        <w:t>ед</w:t>
      </w:r>
      <w:proofErr w:type="gramEnd"/>
      <w:r w:rsidRPr="002F25F8">
        <w:rPr>
          <w:rFonts w:ascii="Times New Roman" w:hAnsi="Times New Roman" w:cs="Times New Roman"/>
          <w:sz w:val="24"/>
          <w:szCs w:val="24"/>
        </w:rPr>
        <w:t xml:space="preserve">әуір үнемді қолданылуы; қылауды кесу қосымша операциясын қолданбау; қолайлы барлық жақтан қысу сұлбасы; қалыптау еңісі мөлшерінің кішкентай болуы (а = 1...3°). Пластикалық қасиеті төмен қорытпаларды қалыптағанда жабық қалыпта қалыптау сұлбасы әсіресе пайдалы. Өйткені қалып қуысы қабырғаларының бүйірден тіреу жасауы гидростатикалық қысымды </w:t>
      </w:r>
      <w:proofErr w:type="gramStart"/>
      <w:r w:rsidRPr="002F25F8">
        <w:rPr>
          <w:rFonts w:ascii="Times New Roman" w:hAnsi="Times New Roman" w:cs="Times New Roman"/>
          <w:sz w:val="24"/>
          <w:szCs w:val="24"/>
        </w:rPr>
        <w:t>ед</w:t>
      </w:r>
      <w:proofErr w:type="gramEnd"/>
      <w:r w:rsidRPr="002F25F8">
        <w:rPr>
          <w:rFonts w:ascii="Times New Roman" w:hAnsi="Times New Roman" w:cs="Times New Roman"/>
          <w:sz w:val="24"/>
          <w:szCs w:val="24"/>
        </w:rPr>
        <w:t>әуір жоғарылатады. Нәтижесінде металдың пластикалық қасиеті жоғарылайды. Осымен бірге металдың талшықтары соғылманың бет жақ кө</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інісін алатындығымен соғылманың макроқұрылымы сипатталады және талшық кесілмейді.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Жабық қалыпта қалыптау тәсі</w:t>
      </w:r>
      <w:proofErr w:type="gramStart"/>
      <w:r w:rsidRPr="002F25F8">
        <w:rPr>
          <w:rFonts w:ascii="Times New Roman" w:hAnsi="Times New Roman" w:cs="Times New Roman"/>
          <w:sz w:val="24"/>
          <w:szCs w:val="24"/>
        </w:rPr>
        <w:t>л</w:t>
      </w:r>
      <w:proofErr w:type="gramEnd"/>
      <w:r w:rsidRPr="002F25F8">
        <w:rPr>
          <w:rFonts w:ascii="Times New Roman" w:hAnsi="Times New Roman" w:cs="Times New Roman"/>
          <w:sz w:val="24"/>
          <w:szCs w:val="24"/>
        </w:rPr>
        <w:t>інің негізгі кемшілігі болып қалыптаудың әмбебапсыз болуы саналады. Мысалы, бет жағы дөңгелек соғылманы жабық жылғада қалыптамайды. Өйткені сайманның құрылымында үшкі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жерлер бар болғандықтан қалып ернеуінің тұрақтылығы төмен болады. Жабық қалыпты қолданудың аймағын мынадай факторлар </w:t>
      </w:r>
      <w:proofErr w:type="gramStart"/>
      <w:r w:rsidRPr="002F25F8">
        <w:rPr>
          <w:rFonts w:ascii="Times New Roman" w:hAnsi="Times New Roman" w:cs="Times New Roman"/>
          <w:sz w:val="24"/>
          <w:szCs w:val="24"/>
        </w:rPr>
        <w:t>ед</w:t>
      </w:r>
      <w:proofErr w:type="gramEnd"/>
      <w:r w:rsidRPr="002F25F8">
        <w:rPr>
          <w:rFonts w:ascii="Times New Roman" w:hAnsi="Times New Roman" w:cs="Times New Roman"/>
          <w:sz w:val="24"/>
          <w:szCs w:val="24"/>
        </w:rPr>
        <w:t>әуір азайтады: қалыптанатын соғылманың ұтымды пішінің аз болуы; металды дәл мөлшерлеу қажетілігі.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Дайындама мен соғылма көлемдері тең болу шартты бұзылған кезде жабдық қалыпқа кө</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күшті түсірмеу мақсатымен компенсаторларды қолданады. Бұл артық </w:t>
      </w:r>
      <w:proofErr w:type="gramStart"/>
      <w:r w:rsidRPr="002F25F8">
        <w:rPr>
          <w:rFonts w:ascii="Times New Roman" w:hAnsi="Times New Roman" w:cs="Times New Roman"/>
          <w:sz w:val="24"/>
          <w:szCs w:val="24"/>
        </w:rPr>
        <w:t>металл</w:t>
      </w:r>
      <w:proofErr w:type="gramEnd"/>
      <w:r w:rsidRPr="002F25F8">
        <w:rPr>
          <w:rFonts w:ascii="Times New Roman" w:hAnsi="Times New Roman" w:cs="Times New Roman"/>
          <w:sz w:val="24"/>
          <w:szCs w:val="24"/>
        </w:rPr>
        <w:t xml:space="preserve"> ағып баратын арнайы қабылдағыш. Айтылған қабылдағышты қалыптың металмен ең қиын толтырылатын жерлерінде орналастырады. Осы жерлерге соғылма толық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ішінделіп болғаннан кейін артық металл сығымдалып ағып барады. Жеке жағдайларда компенсаторлар қылау бунағы атқаратын жұмысты жасайды, яғни қалып қуысынан </w:t>
      </w:r>
      <w:r w:rsidRPr="002F25F8">
        <w:rPr>
          <w:rFonts w:ascii="Times New Roman" w:hAnsi="Times New Roman" w:cs="Times New Roman"/>
          <w:sz w:val="24"/>
          <w:szCs w:val="24"/>
        </w:rPr>
        <w:lastRenderedPageBreak/>
        <w:t>шығатын жерлерде металдың ағуын тежеп, осы қуыстың барлық бұрыштарын толтыруды қамтамасыз</w:t>
      </w:r>
      <w:r w:rsidRPr="002F25F8">
        <w:rPr>
          <w:rFonts w:ascii="Times New Roman" w:hAnsi="Times New Roman" w:cs="Times New Roman"/>
          <w:sz w:val="24"/>
          <w:szCs w:val="24"/>
        </w:rPr>
        <w:tab/>
        <w:t>етеді.</w:t>
      </w:r>
      <w:r w:rsidRPr="002F25F8">
        <w:rPr>
          <w:rFonts w:ascii="Times New Roman" w:hAnsi="Times New Roman" w:cs="Times New Roman"/>
          <w:sz w:val="24"/>
          <w:szCs w:val="24"/>
        </w:rPr>
        <w:tab/>
        <w:t>Сонымен бірге артық</w:t>
      </w:r>
      <w:r w:rsidRPr="002F25F8">
        <w:rPr>
          <w:rFonts w:ascii="Times New Roman" w:hAnsi="Times New Roman" w:cs="Times New Roman"/>
          <w:sz w:val="24"/>
          <w:szCs w:val="24"/>
        </w:rPr>
        <w:tab/>
        <w:t>металдар</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компенсаторларға </w:t>
      </w:r>
      <w:proofErr w:type="gramStart"/>
      <w:r w:rsidRPr="002F25F8">
        <w:rPr>
          <w:rFonts w:ascii="Times New Roman" w:hAnsi="Times New Roman" w:cs="Times New Roman"/>
          <w:sz w:val="24"/>
          <w:szCs w:val="24"/>
        </w:rPr>
        <w:t>а</w:t>
      </w:r>
      <w:proofErr w:type="gramEnd"/>
      <w:r w:rsidRPr="002F25F8">
        <w:rPr>
          <w:rFonts w:ascii="Times New Roman" w:hAnsi="Times New Roman" w:cs="Times New Roman"/>
          <w:sz w:val="24"/>
          <w:szCs w:val="24"/>
        </w:rPr>
        <w:t>ғып барып жабдық пен сайманға артық күшті түсірмейді.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Жабық қалыптауда қылау қарастырылмайтын болғандықтан және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ішінөзгертудің екі сатысы ғана (шөктіру және қалыпты толтыру) іске асатын болғандықтан, қалыптаудың барлық басқа параметрлері бірдей болғанда, осы жабық қалыпта қалыптаудың күші ашық қалыпта қалыптау күшімен салыстырғанда ылғи кіші болады.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Жабық қалыпта қалыптаудың артықшылығана мынаны жатқызады: қылауды кесу операциясын қолданбау; металдарды өңдеуге жақсы барлық жақтан қысатын сұлба; ашық қалыпта қалыптаумен салыстырғанда металдың </w:t>
      </w:r>
      <w:proofErr w:type="gramStart"/>
      <w:r w:rsidRPr="002F25F8">
        <w:rPr>
          <w:rFonts w:ascii="Times New Roman" w:hAnsi="Times New Roman" w:cs="Times New Roman"/>
          <w:sz w:val="24"/>
          <w:szCs w:val="24"/>
        </w:rPr>
        <w:t>ед</w:t>
      </w:r>
      <w:proofErr w:type="gramEnd"/>
      <w:r w:rsidRPr="002F25F8">
        <w:rPr>
          <w:rFonts w:ascii="Times New Roman" w:hAnsi="Times New Roman" w:cs="Times New Roman"/>
          <w:sz w:val="24"/>
          <w:szCs w:val="24"/>
        </w:rPr>
        <w:t>әуір үнемділігі.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Жабық қалыпта қалыптаудың кемшілігіне мыналарды жатқызады: қалыптаудың әмбебап емес болуы; қалыптанатын соғылмалар пішіні</w:t>
      </w:r>
      <w:proofErr w:type="gramStart"/>
      <w:r w:rsidRPr="002F25F8">
        <w:rPr>
          <w:rFonts w:ascii="Times New Roman" w:hAnsi="Times New Roman" w:cs="Times New Roman"/>
          <w:sz w:val="24"/>
          <w:szCs w:val="24"/>
        </w:rPr>
        <w:t>н</w:t>
      </w:r>
      <w:proofErr w:type="gramEnd"/>
      <w:r w:rsidRPr="002F25F8">
        <w:rPr>
          <w:rFonts w:ascii="Times New Roman" w:hAnsi="Times New Roman" w:cs="Times New Roman"/>
          <w:sz w:val="24"/>
          <w:szCs w:val="24"/>
        </w:rPr>
        <w:t>ің шектеулі болуы; қалып қуысындағы металды дәл мөлшерлеу керектігі (Удай = Усоғ); биіктігі бойынша соғылманың дәлдігі төмен болуы; қалып құрылымының күрделі болуы (итеріп шығарғыштардың бар болуы).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Сығымдаумен қалыптау жабық қалыптаудың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кемшілігін жояды, яғни қалып пішінің құрылымдық жаңа шешімдері негізінде металды дәл мөлшерлеу кемшілігін жояды (3.53-сурет). Осындай қалыптағы соғылма мынадай екі негізгі бөлімнен тұрады: тұ</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қы және сырық бөлімі. Қалып жабық және екі ажырама жазықтығы бар етіп орындалған. Осы қалыпта ^ диаметрімен сипатталатын негізгі қуыс (3.53, а-сурет) және диаметрі й болатын сығымдау қуысы бар. Бұ</w:t>
      </w:r>
      <w:proofErr w:type="gramStart"/>
      <w:r w:rsidRPr="002F25F8">
        <w:rPr>
          <w:rFonts w:ascii="Times New Roman" w:hAnsi="Times New Roman" w:cs="Times New Roman"/>
          <w:sz w:val="24"/>
          <w:szCs w:val="24"/>
        </w:rPr>
        <w:t>л</w:t>
      </w:r>
      <w:proofErr w:type="gramEnd"/>
      <w:r w:rsidRPr="002F25F8">
        <w:rPr>
          <w:rFonts w:ascii="Times New Roman" w:hAnsi="Times New Roman" w:cs="Times New Roman"/>
          <w:sz w:val="24"/>
          <w:szCs w:val="24"/>
        </w:rPr>
        <w:t xml:space="preserve"> процестің мынадай түрлері бар:</w:t>
      </w:r>
      <w:r w:rsidRPr="002F25F8">
        <w:rPr>
          <w:rFonts w:ascii="Times New Roman" w:hAnsi="Times New Roman" w:cs="Times New Roman"/>
          <w:sz w:val="24"/>
          <w:szCs w:val="24"/>
        </w:rPr>
        <w:tab/>
        <w:t>тура сығымдау; кері сығымдау;</w:t>
      </w:r>
    </w:p>
    <w:p w:rsidR="00924AA0" w:rsidRPr="00FD38B7"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құрастырылған сығымдау; бүйірлік сығымдау. Сығымдаудың соңғы түрлері сайманның қозғалу </w:t>
      </w:r>
      <w:proofErr w:type="gramStart"/>
      <w:r w:rsidRPr="002F25F8">
        <w:rPr>
          <w:rFonts w:ascii="Times New Roman" w:hAnsi="Times New Roman" w:cs="Times New Roman"/>
          <w:sz w:val="24"/>
          <w:szCs w:val="24"/>
        </w:rPr>
        <w:t>ба</w:t>
      </w:r>
      <w:proofErr w:type="gramEnd"/>
      <w:r w:rsidRPr="002F25F8">
        <w:rPr>
          <w:rFonts w:ascii="Times New Roman" w:hAnsi="Times New Roman" w:cs="Times New Roman"/>
          <w:sz w:val="24"/>
          <w:szCs w:val="24"/>
        </w:rPr>
        <w:t>ғытына қарағанда металдың қозғалу бағытының әртүрлі болуымен айырмашылықта бо</w:t>
      </w:r>
      <w:r w:rsidR="00FD38B7">
        <w:rPr>
          <w:rFonts w:ascii="Times New Roman" w:hAnsi="Times New Roman" w:cs="Times New Roman"/>
          <w:sz w:val="24"/>
          <w:szCs w:val="24"/>
        </w:rPr>
        <w:t>лады.</w:t>
      </w:r>
    </w:p>
    <w:p w:rsidR="00924AA0" w:rsidRPr="002F25F8" w:rsidRDefault="00924AA0" w:rsidP="00950FFA">
      <w:pPr>
        <w:pStyle w:val="a3"/>
        <w:jc w:val="both"/>
        <w:rPr>
          <w:rFonts w:ascii="Times New Roman" w:hAnsi="Times New Roman" w:cs="Times New Roman"/>
          <w:sz w:val="24"/>
          <w:szCs w:val="24"/>
        </w:rPr>
      </w:pPr>
      <w:r w:rsidRPr="00FD38B7">
        <w:rPr>
          <w:rFonts w:ascii="Times New Roman" w:hAnsi="Times New Roman" w:cs="Times New Roman"/>
          <w:sz w:val="24"/>
          <w:szCs w:val="24"/>
          <w:lang w:val="kk-KZ"/>
        </w:rPr>
        <w:t xml:space="preserve">Сығымдаумен қалыптаудың мынадай бірнеше артықшылығын бөліп айтуға болады: пластикалық қасиеті төмен қорытпалардан өлшемі дәл және бетінің сапасы жоғары соғылмаларды алу мүмкіндігі; барлық жақтан біркелкі емес қысу жағдайында пластикалық деформацияны жеңіл өткізу мүмкіндігі; соғылманың сырықтық бөліміне артық металды сығымдап шығарып, кейінірек алып тастау мүмкіндігі; жабық қалыптаумен салыстырғанда сығымдаумен қалыптағанда металдың көлемін дәл мөлшерлеу қажет емес екендігі. </w:t>
      </w:r>
      <w:r w:rsidRPr="002F25F8">
        <w:rPr>
          <w:rFonts w:ascii="Times New Roman" w:hAnsi="Times New Roman" w:cs="Times New Roman"/>
          <w:sz w:val="24"/>
          <w:szCs w:val="24"/>
        </w:rPr>
        <w:t>Сығымдаумен қалыптау процесі сайманның негізгі қуысында металдың азюы, соғылма сапасының жоғары болуы, тағы да қ</w:t>
      </w:r>
      <w:proofErr w:type="gramStart"/>
      <w:r w:rsidRPr="002F25F8">
        <w:rPr>
          <w:rFonts w:ascii="Times New Roman" w:hAnsi="Times New Roman" w:cs="Times New Roman"/>
          <w:sz w:val="24"/>
          <w:szCs w:val="24"/>
        </w:rPr>
        <w:t>ылау</w:t>
      </w:r>
      <w:proofErr w:type="gramEnd"/>
      <w:r w:rsidRPr="002F25F8">
        <w:rPr>
          <w:rFonts w:ascii="Times New Roman" w:hAnsi="Times New Roman" w:cs="Times New Roman"/>
          <w:sz w:val="24"/>
          <w:szCs w:val="24"/>
        </w:rPr>
        <w:t>ға металдың шығынының жоқ болуымен сипатталады.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Процестің ең маңызды кемшілгі болып мыналар саналады: деформациялаудың меншікті күшінің үлкен болуы; сайманның тұрақтылығының төмен болуы; соғылма пішіні</w:t>
      </w:r>
      <w:proofErr w:type="gramStart"/>
      <w:r w:rsidRPr="002F25F8">
        <w:rPr>
          <w:rFonts w:ascii="Times New Roman" w:hAnsi="Times New Roman" w:cs="Times New Roman"/>
          <w:sz w:val="24"/>
          <w:szCs w:val="24"/>
        </w:rPr>
        <w:t>н</w:t>
      </w:r>
      <w:proofErr w:type="gramEnd"/>
      <w:r w:rsidRPr="002F25F8">
        <w:rPr>
          <w:rFonts w:ascii="Times New Roman" w:hAnsi="Times New Roman" w:cs="Times New Roman"/>
          <w:sz w:val="24"/>
          <w:szCs w:val="24"/>
        </w:rPr>
        <w:t>ің шектеулі болуы; жұмысшы сайман құрылымының күрделі болуы;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Сығымдаумен қалыптағау кезде </w:t>
      </w:r>
      <w:proofErr w:type="gramStart"/>
      <w:r w:rsidRPr="002F25F8">
        <w:rPr>
          <w:rFonts w:ascii="Times New Roman" w:hAnsi="Times New Roman" w:cs="Times New Roman"/>
          <w:sz w:val="24"/>
          <w:szCs w:val="24"/>
        </w:rPr>
        <w:t>металды</w:t>
      </w:r>
      <w:proofErr w:type="gramEnd"/>
      <w:r w:rsidRPr="002F25F8">
        <w:rPr>
          <w:rFonts w:ascii="Times New Roman" w:hAnsi="Times New Roman" w:cs="Times New Roman"/>
          <w:sz w:val="24"/>
          <w:szCs w:val="24"/>
        </w:rPr>
        <w:t>ң ағуы келесі ретпен іске асырылады: қалыптың негізгі қуысының бүйірлік қабырғасымен металл жанасқанша шөктіру; қалыптың негізгі қуысының толуы; сырық бөліміндегі қуысты сығымдаумен толтыру және соғылманы толық сыртпішіндеу.</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Сонымен қалыптың типі </w:t>
      </w:r>
      <w:proofErr w:type="gramStart"/>
      <w:r w:rsidRPr="002F25F8">
        <w:rPr>
          <w:rFonts w:ascii="Times New Roman" w:hAnsi="Times New Roman" w:cs="Times New Roman"/>
          <w:sz w:val="24"/>
          <w:szCs w:val="24"/>
        </w:rPr>
        <w:t>металл</w:t>
      </w:r>
      <w:proofErr w:type="gramEnd"/>
      <w:r w:rsidRPr="002F25F8">
        <w:rPr>
          <w:rFonts w:ascii="Times New Roman" w:hAnsi="Times New Roman" w:cs="Times New Roman"/>
          <w:sz w:val="24"/>
          <w:szCs w:val="24"/>
        </w:rPr>
        <w:t xml:space="preserve"> ағысының өзгешелігін, демек оның соңғы макроқұрылымын, яғни қалыпталған тетіктің ұзақ тұрақтылығы мен беріктігін анықтайды. Осыған, қалыптау әдісін техника-экономикалық жағынан таңдаған кезде назар аудару керек. Қалыптауды жоғарыда жазылған түрге бө</w:t>
      </w:r>
      <w:proofErr w:type="gramStart"/>
      <w:r w:rsidRPr="002F25F8">
        <w:rPr>
          <w:rFonts w:ascii="Times New Roman" w:hAnsi="Times New Roman" w:cs="Times New Roman"/>
          <w:sz w:val="24"/>
          <w:szCs w:val="24"/>
        </w:rPr>
        <w:t>л</w:t>
      </w:r>
      <w:proofErr w:type="gramEnd"/>
      <w:r w:rsidRPr="002F25F8">
        <w:rPr>
          <w:rFonts w:ascii="Times New Roman" w:hAnsi="Times New Roman" w:cs="Times New Roman"/>
          <w:sz w:val="24"/>
          <w:szCs w:val="24"/>
        </w:rPr>
        <w:t>імдеу негізгі болып саналады.</w:t>
      </w:r>
    </w:p>
    <w:p w:rsidR="002F25F8" w:rsidRPr="002F25F8" w:rsidRDefault="00924AA0" w:rsidP="00950FFA">
      <w:pPr>
        <w:pStyle w:val="a3"/>
        <w:jc w:val="both"/>
        <w:rPr>
          <w:rFonts w:ascii="Times New Roman" w:hAnsi="Times New Roman" w:cs="Times New Roman"/>
          <w:sz w:val="24"/>
          <w:szCs w:val="24"/>
          <w:lang w:val="kk-KZ"/>
        </w:rPr>
      </w:pPr>
      <w:r w:rsidRPr="002F25F8">
        <w:rPr>
          <w:rFonts w:ascii="Times New Roman" w:hAnsi="Times New Roman" w:cs="Times New Roman"/>
          <w:sz w:val="24"/>
          <w:szCs w:val="24"/>
        </w:rPr>
        <w:t>Кенерікпен (қылаумен) қалыптағанда металдың үлкен шығыны болатындығына қарамай (мысалы, автокөлік өнді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ісінде қылауға шығын қалыптайтын металл массасының 16-18 % жетеді), ол қазіргі мезгілде ең көп таралған болып келеді және жабдықтың әр алуан түрлерінде жасалынады</w:t>
      </w:r>
    </w:p>
    <w:p w:rsidR="00924AA0" w:rsidRPr="002F25F8" w:rsidRDefault="00924AA0" w:rsidP="00950FFA">
      <w:pPr>
        <w:pStyle w:val="a3"/>
        <w:jc w:val="both"/>
        <w:rPr>
          <w:rFonts w:ascii="Times New Roman" w:hAnsi="Times New Roman" w:cs="Times New Roman"/>
          <w:sz w:val="24"/>
          <w:szCs w:val="24"/>
          <w:lang w:val="kk-KZ"/>
        </w:rPr>
      </w:pPr>
      <w:r w:rsidRPr="002F25F8">
        <w:rPr>
          <w:rFonts w:ascii="Times New Roman" w:hAnsi="Times New Roman" w:cs="Times New Roman"/>
          <w:sz w:val="24"/>
          <w:szCs w:val="24"/>
          <w:lang w:val="kk-KZ"/>
        </w:rPr>
        <w:t>.</w:t>
      </w:r>
    </w:p>
    <w:p w:rsidR="00924AA0" w:rsidRPr="002F25F8" w:rsidRDefault="00924AA0" w:rsidP="00950FFA">
      <w:pPr>
        <w:pStyle w:val="a3"/>
        <w:jc w:val="both"/>
        <w:rPr>
          <w:rFonts w:ascii="Times New Roman" w:hAnsi="Times New Roman" w:cs="Times New Roman"/>
          <w:sz w:val="24"/>
          <w:szCs w:val="24"/>
          <w:lang w:val="kk-KZ"/>
        </w:rPr>
      </w:pPr>
    </w:p>
    <w:p w:rsidR="00924AA0" w:rsidRPr="002F25F8" w:rsidRDefault="00924AA0" w:rsidP="00950FFA">
      <w:pPr>
        <w:pStyle w:val="a3"/>
        <w:jc w:val="both"/>
        <w:rPr>
          <w:rFonts w:ascii="Times New Roman" w:hAnsi="Times New Roman" w:cs="Times New Roman"/>
          <w:sz w:val="24"/>
          <w:szCs w:val="24"/>
          <w:lang w:val="kk-KZ"/>
        </w:rPr>
      </w:pPr>
    </w:p>
    <w:p w:rsidR="00FD38B7" w:rsidRDefault="002F25F8" w:rsidP="00950FFA">
      <w:pPr>
        <w:pStyle w:val="a3"/>
        <w:jc w:val="both"/>
        <w:rPr>
          <w:rFonts w:ascii="Times New Roman" w:hAnsi="Times New Roman" w:cs="Times New Roman"/>
          <w:sz w:val="24"/>
          <w:szCs w:val="24"/>
          <w:lang w:val="kk-KZ"/>
        </w:rPr>
      </w:pPr>
      <w:r w:rsidRPr="002F25F8">
        <w:rPr>
          <w:rFonts w:ascii="Times New Roman" w:hAnsi="Times New Roman" w:cs="Times New Roman"/>
          <w:sz w:val="24"/>
          <w:szCs w:val="24"/>
          <w:lang w:val="kk-KZ"/>
        </w:rPr>
        <w:t xml:space="preserve">    </w:t>
      </w:r>
      <w:r w:rsidR="00FD38B7">
        <w:rPr>
          <w:rFonts w:ascii="Times New Roman" w:hAnsi="Times New Roman" w:cs="Times New Roman"/>
          <w:sz w:val="24"/>
          <w:szCs w:val="24"/>
          <w:lang w:val="kk-KZ"/>
        </w:rPr>
        <w:t xml:space="preserve">                               </w:t>
      </w:r>
    </w:p>
    <w:p w:rsidR="00924AA0" w:rsidRPr="002F25F8" w:rsidRDefault="00FD38B7" w:rsidP="00950FFA">
      <w:pPr>
        <w:pStyle w:val="a3"/>
        <w:jc w:val="both"/>
        <w:rPr>
          <w:rFonts w:ascii="Times New Roman" w:hAnsi="Times New Roman" w:cs="Times New Roman"/>
          <w:b/>
          <w:sz w:val="24"/>
          <w:szCs w:val="24"/>
          <w:lang w:val="kk-KZ"/>
        </w:rPr>
      </w:pPr>
      <w:r>
        <w:rPr>
          <w:rFonts w:ascii="Times New Roman" w:hAnsi="Times New Roman" w:cs="Times New Roman"/>
          <w:sz w:val="24"/>
          <w:szCs w:val="24"/>
          <w:lang w:val="kk-KZ"/>
        </w:rPr>
        <w:lastRenderedPageBreak/>
        <w:t xml:space="preserve">                            </w:t>
      </w:r>
      <w:r w:rsidR="00924AA0" w:rsidRPr="002F25F8">
        <w:rPr>
          <w:rFonts w:ascii="Times New Roman" w:hAnsi="Times New Roman" w:cs="Times New Roman"/>
          <w:b/>
          <w:sz w:val="24"/>
          <w:szCs w:val="24"/>
          <w:lang w:val="kk-KZ"/>
        </w:rPr>
        <w:t>№ 6 Практикалық сабақ</w:t>
      </w:r>
    </w:p>
    <w:p w:rsidR="00924AA0" w:rsidRPr="002F25F8" w:rsidRDefault="00924AA0" w:rsidP="00950FFA">
      <w:pPr>
        <w:pStyle w:val="a3"/>
        <w:jc w:val="both"/>
        <w:rPr>
          <w:rFonts w:ascii="Times New Roman" w:hAnsi="Times New Roman" w:cs="Times New Roman"/>
          <w:sz w:val="24"/>
          <w:szCs w:val="24"/>
          <w:lang w:val="kk-KZ"/>
        </w:rPr>
      </w:pPr>
    </w:p>
    <w:p w:rsidR="00924AA0" w:rsidRPr="002F25F8" w:rsidRDefault="002F25F8" w:rsidP="00950FFA">
      <w:pPr>
        <w:pStyle w:val="a3"/>
        <w:jc w:val="both"/>
        <w:rPr>
          <w:rFonts w:ascii="Times New Roman" w:hAnsi="Times New Roman" w:cs="Times New Roman"/>
          <w:sz w:val="24"/>
          <w:szCs w:val="24"/>
          <w:lang w:val="kk-KZ"/>
        </w:rPr>
      </w:pPr>
      <w:r w:rsidRPr="00FD38B7">
        <w:rPr>
          <w:rFonts w:ascii="Times New Roman" w:hAnsi="Times New Roman" w:cs="Times New Roman"/>
          <w:b/>
          <w:sz w:val="24"/>
          <w:szCs w:val="24"/>
          <w:u w:val="single"/>
          <w:lang w:val="kk-KZ"/>
        </w:rPr>
        <w:t>Тақырып №6:</w:t>
      </w:r>
      <w:r w:rsidR="00924AA0" w:rsidRPr="002F25F8">
        <w:rPr>
          <w:rFonts w:ascii="Times New Roman" w:hAnsi="Times New Roman" w:cs="Times New Roman"/>
          <w:sz w:val="24"/>
          <w:szCs w:val="24"/>
          <w:lang w:val="kk-KZ"/>
        </w:rPr>
        <w:t xml:space="preserve"> Қаңылтырды қалыптау технологияның негіздері.</w:t>
      </w:r>
    </w:p>
    <w:p w:rsidR="00924AA0" w:rsidRPr="00430A42" w:rsidRDefault="00924AA0" w:rsidP="00950FFA">
      <w:pPr>
        <w:pStyle w:val="a3"/>
        <w:jc w:val="both"/>
        <w:rPr>
          <w:rFonts w:ascii="Times New Roman" w:hAnsi="Times New Roman" w:cs="Times New Roman"/>
          <w:sz w:val="24"/>
          <w:szCs w:val="24"/>
          <w:lang w:val="kk-KZ"/>
        </w:rPr>
      </w:pPr>
      <w:r w:rsidRPr="00FD38B7">
        <w:rPr>
          <w:rFonts w:ascii="Times New Roman" w:hAnsi="Times New Roman" w:cs="Times New Roman"/>
          <w:b/>
          <w:sz w:val="24"/>
          <w:szCs w:val="24"/>
          <w:u w:val="single"/>
          <w:lang w:val="kk-KZ"/>
        </w:rPr>
        <w:t>Мақсаты:</w:t>
      </w:r>
      <w:r w:rsidRPr="00430A42">
        <w:rPr>
          <w:rFonts w:ascii="Times New Roman" w:hAnsi="Times New Roman" w:cs="Times New Roman"/>
          <w:sz w:val="24"/>
          <w:szCs w:val="24"/>
          <w:lang w:val="kk-KZ"/>
        </w:rPr>
        <w:t xml:space="preserve">  Қаңылтырды қалыптау  әдісіне үйрету.</w:t>
      </w:r>
    </w:p>
    <w:p w:rsidR="00924AA0" w:rsidRPr="00430A42" w:rsidRDefault="00924AA0" w:rsidP="00950FFA">
      <w:pPr>
        <w:pStyle w:val="a3"/>
        <w:jc w:val="both"/>
        <w:rPr>
          <w:rFonts w:ascii="Times New Roman" w:hAnsi="Times New Roman" w:cs="Times New Roman"/>
          <w:sz w:val="24"/>
          <w:szCs w:val="24"/>
          <w:lang w:val="kk-KZ"/>
        </w:rPr>
      </w:pPr>
      <w:r w:rsidRPr="00FD38B7">
        <w:rPr>
          <w:rFonts w:ascii="Times New Roman" w:hAnsi="Times New Roman" w:cs="Times New Roman"/>
          <w:b/>
          <w:sz w:val="24"/>
          <w:szCs w:val="24"/>
          <w:u w:val="single"/>
          <w:lang w:val="kk-KZ"/>
        </w:rPr>
        <w:t>Құрал жабдықтар:</w:t>
      </w:r>
      <w:r w:rsidRPr="00430A42">
        <w:rPr>
          <w:rFonts w:ascii="Times New Roman" w:hAnsi="Times New Roman" w:cs="Times New Roman"/>
          <w:sz w:val="24"/>
          <w:szCs w:val="24"/>
          <w:lang w:val="kk-KZ"/>
        </w:rPr>
        <w:t xml:space="preserve">  баспа  станок, дайындамалар </w:t>
      </w:r>
    </w:p>
    <w:p w:rsidR="00924AA0" w:rsidRPr="00FD38B7" w:rsidRDefault="002F25F8" w:rsidP="00950FFA">
      <w:pPr>
        <w:pStyle w:val="a3"/>
        <w:jc w:val="both"/>
        <w:rPr>
          <w:rFonts w:ascii="Times New Roman" w:hAnsi="Times New Roman" w:cs="Times New Roman"/>
          <w:b/>
          <w:sz w:val="24"/>
          <w:szCs w:val="24"/>
          <w:u w:val="single"/>
          <w:lang w:val="kk-KZ"/>
        </w:rPr>
      </w:pPr>
      <w:r w:rsidRPr="00FD38B7">
        <w:rPr>
          <w:rFonts w:ascii="Times New Roman" w:hAnsi="Times New Roman" w:cs="Times New Roman"/>
          <w:b/>
          <w:sz w:val="24"/>
          <w:szCs w:val="24"/>
          <w:u w:val="single"/>
          <w:lang w:val="kk-KZ"/>
        </w:rPr>
        <w:t>Әдебиеттер:</w:t>
      </w:r>
    </w:p>
    <w:p w:rsidR="00FD38B7" w:rsidRPr="00FD38B7" w:rsidRDefault="00FD38B7" w:rsidP="00950FFA">
      <w:pPr>
        <w:pStyle w:val="a3"/>
        <w:jc w:val="both"/>
        <w:rPr>
          <w:rFonts w:ascii="Times New Roman" w:hAnsi="Times New Roman" w:cs="Times New Roman"/>
          <w:sz w:val="24"/>
          <w:szCs w:val="24"/>
          <w:lang w:val="kk-KZ"/>
        </w:rPr>
      </w:pPr>
      <w:r w:rsidRPr="00FD38B7">
        <w:rPr>
          <w:rFonts w:ascii="Times New Roman" w:hAnsi="Times New Roman" w:cs="Times New Roman"/>
          <w:sz w:val="24"/>
          <w:szCs w:val="24"/>
          <w:lang w:val="kk-KZ"/>
        </w:rPr>
        <w:t>1. Суворов И.В. Обработка металлов давлением.-3-е изд.-М.: Высшая школа, 1980-364 с.</w:t>
      </w:r>
    </w:p>
    <w:p w:rsidR="00FD38B7" w:rsidRPr="00FD38B7" w:rsidRDefault="00FD38B7" w:rsidP="00950FFA">
      <w:pPr>
        <w:pStyle w:val="a3"/>
        <w:jc w:val="both"/>
        <w:rPr>
          <w:rFonts w:ascii="Times New Roman" w:hAnsi="Times New Roman" w:cs="Times New Roman"/>
          <w:sz w:val="24"/>
          <w:szCs w:val="24"/>
          <w:lang w:val="kk-KZ"/>
        </w:rPr>
      </w:pPr>
      <w:r w:rsidRPr="00FD38B7">
        <w:rPr>
          <w:rFonts w:ascii="Times New Roman" w:hAnsi="Times New Roman" w:cs="Times New Roman"/>
          <w:sz w:val="24"/>
          <w:szCs w:val="24"/>
          <w:lang w:val="kk-KZ"/>
        </w:rPr>
        <w:t>2. Мастеров В.А., Берковский В.С. Теория пластической деформации и обработка металлов давлением.-М.: Металлургия, 1976.-352 с.</w:t>
      </w:r>
    </w:p>
    <w:p w:rsidR="00FD38B7" w:rsidRPr="00FD38B7" w:rsidRDefault="00FD38B7" w:rsidP="00950FFA">
      <w:pPr>
        <w:pStyle w:val="a3"/>
        <w:jc w:val="both"/>
        <w:rPr>
          <w:rFonts w:ascii="Times New Roman" w:hAnsi="Times New Roman" w:cs="Times New Roman"/>
          <w:sz w:val="24"/>
          <w:szCs w:val="24"/>
          <w:lang w:val="kk-KZ"/>
        </w:rPr>
      </w:pPr>
      <w:r w:rsidRPr="00FD38B7">
        <w:rPr>
          <w:rFonts w:ascii="Times New Roman" w:hAnsi="Times New Roman" w:cs="Times New Roman"/>
          <w:sz w:val="24"/>
          <w:szCs w:val="24"/>
          <w:lang w:val="kk-KZ"/>
        </w:rPr>
        <w:t>3.  Громов Н.П. Теория обработки металлов давлением.- 2-е изд., перераб. и доп.-М.:Металлургия, 1978-360 с.</w:t>
      </w:r>
    </w:p>
    <w:p w:rsidR="00FD38B7" w:rsidRPr="00FD38B7" w:rsidRDefault="00FD38B7" w:rsidP="00950FFA">
      <w:pPr>
        <w:pStyle w:val="a3"/>
        <w:jc w:val="both"/>
        <w:rPr>
          <w:rFonts w:ascii="Times New Roman" w:hAnsi="Times New Roman" w:cs="Times New Roman"/>
          <w:sz w:val="24"/>
          <w:szCs w:val="24"/>
          <w:lang w:val="kk-KZ"/>
        </w:rPr>
      </w:pPr>
      <w:r w:rsidRPr="00FD38B7">
        <w:rPr>
          <w:rFonts w:ascii="Times New Roman" w:hAnsi="Times New Roman" w:cs="Times New Roman"/>
          <w:sz w:val="24"/>
          <w:szCs w:val="24"/>
          <w:lang w:val="kk-KZ"/>
        </w:rPr>
        <w:t>4. Бойцов В.В., Трофимов И.Д. Горячая объемная штамповка.-М.: Высшая школа, 1982.-270 с., ил.</w:t>
      </w:r>
    </w:p>
    <w:p w:rsidR="00FD38B7" w:rsidRPr="00FD38B7" w:rsidRDefault="00FD38B7" w:rsidP="00950FFA">
      <w:pPr>
        <w:pStyle w:val="a3"/>
        <w:jc w:val="both"/>
        <w:rPr>
          <w:rFonts w:ascii="Times New Roman" w:hAnsi="Times New Roman" w:cs="Times New Roman"/>
          <w:sz w:val="24"/>
          <w:szCs w:val="24"/>
          <w:lang w:val="kk-KZ"/>
        </w:rPr>
      </w:pPr>
      <w:r w:rsidRPr="00FD38B7">
        <w:rPr>
          <w:rFonts w:ascii="Times New Roman" w:hAnsi="Times New Roman" w:cs="Times New Roman"/>
          <w:sz w:val="24"/>
          <w:szCs w:val="24"/>
          <w:lang w:val="kk-KZ"/>
        </w:rPr>
        <w:t>5. Бабенко В.А. и др. Объемная штамповка: атлас схем и типовых конструкций штампов.-2-е изд., перераб. и доп.- М.: Машиностроение, 1982-104 с.</w:t>
      </w:r>
    </w:p>
    <w:p w:rsidR="00430A42" w:rsidRPr="00430A42" w:rsidRDefault="00FD38B7" w:rsidP="00950FFA">
      <w:pPr>
        <w:pStyle w:val="a3"/>
        <w:jc w:val="both"/>
        <w:rPr>
          <w:rFonts w:ascii="Times New Roman" w:hAnsi="Times New Roman" w:cs="Times New Roman"/>
          <w:sz w:val="24"/>
          <w:szCs w:val="24"/>
          <w:lang w:val="kk-KZ"/>
        </w:rPr>
      </w:pPr>
      <w:r w:rsidRPr="00FD38B7">
        <w:rPr>
          <w:rFonts w:ascii="Times New Roman" w:hAnsi="Times New Roman" w:cs="Times New Roman"/>
          <w:sz w:val="24"/>
          <w:szCs w:val="24"/>
          <w:lang w:val="kk-KZ"/>
        </w:rPr>
        <w:t>6. Штампы для горячего деформирования металлов. Под.ред. М.А. Тылкина. М.: Высшая школа, 1977</w:t>
      </w:r>
    </w:p>
    <w:p w:rsidR="00430A42" w:rsidRPr="002F25F8" w:rsidRDefault="00430A42" w:rsidP="00950FFA">
      <w:pPr>
        <w:pStyle w:val="a3"/>
        <w:jc w:val="both"/>
        <w:rPr>
          <w:rFonts w:ascii="Times New Roman" w:hAnsi="Times New Roman" w:cs="Times New Roman"/>
          <w:b/>
          <w:sz w:val="24"/>
          <w:szCs w:val="24"/>
          <w:lang w:val="kk-KZ"/>
        </w:rPr>
      </w:pPr>
    </w:p>
    <w:p w:rsidR="002F25F8" w:rsidRPr="00FD38B7" w:rsidRDefault="002F25F8" w:rsidP="00950FFA">
      <w:pPr>
        <w:pStyle w:val="a3"/>
        <w:jc w:val="both"/>
        <w:rPr>
          <w:rFonts w:ascii="Times New Roman" w:hAnsi="Times New Roman" w:cs="Times New Roman"/>
          <w:sz w:val="24"/>
          <w:szCs w:val="24"/>
          <w:u w:val="single"/>
          <w:lang w:val="kk-KZ"/>
        </w:rPr>
      </w:pPr>
      <w:r w:rsidRPr="00FD38B7">
        <w:rPr>
          <w:rFonts w:ascii="Times New Roman" w:hAnsi="Times New Roman" w:cs="Times New Roman"/>
          <w:b/>
          <w:sz w:val="24"/>
          <w:szCs w:val="24"/>
          <w:u w:val="single"/>
          <w:lang w:val="kk-KZ"/>
        </w:rPr>
        <w:t>Бақылау сұрақтары:</w:t>
      </w:r>
      <w:r w:rsidRPr="00FD38B7">
        <w:rPr>
          <w:rFonts w:ascii="Times New Roman" w:hAnsi="Times New Roman" w:cs="Times New Roman"/>
          <w:sz w:val="24"/>
          <w:szCs w:val="24"/>
          <w:u w:val="single"/>
          <w:lang w:val="kk-KZ"/>
        </w:rPr>
        <w:t xml:space="preserve"> </w:t>
      </w:r>
    </w:p>
    <w:p w:rsidR="002F25F8" w:rsidRPr="002F25F8" w:rsidRDefault="002F25F8" w:rsidP="00950FFA">
      <w:pPr>
        <w:pStyle w:val="a3"/>
        <w:jc w:val="both"/>
        <w:rPr>
          <w:rFonts w:ascii="Times New Roman" w:hAnsi="Times New Roman" w:cs="Times New Roman"/>
          <w:sz w:val="24"/>
          <w:szCs w:val="24"/>
          <w:lang w:val="kk-KZ"/>
        </w:rPr>
      </w:pPr>
      <w:r w:rsidRPr="002F25F8">
        <w:rPr>
          <w:rFonts w:ascii="Times New Roman" w:hAnsi="Times New Roman" w:cs="Times New Roman"/>
          <w:sz w:val="24"/>
          <w:szCs w:val="24"/>
          <w:lang w:val="kk-KZ"/>
        </w:rPr>
        <w:t>1.Кескіш материалдың шпиндельде бұрғылаушы станоктың орнатылу немесе бекітулу тәсілдері туралы айтып беріңіз?</w:t>
      </w:r>
    </w:p>
    <w:p w:rsidR="002F25F8" w:rsidRPr="002F25F8" w:rsidRDefault="002F25F8" w:rsidP="00950FFA">
      <w:pPr>
        <w:pStyle w:val="a3"/>
        <w:jc w:val="both"/>
        <w:rPr>
          <w:rFonts w:ascii="Times New Roman" w:hAnsi="Times New Roman" w:cs="Times New Roman"/>
          <w:sz w:val="24"/>
          <w:szCs w:val="24"/>
          <w:lang w:val="kk-KZ"/>
        </w:rPr>
      </w:pPr>
      <w:r w:rsidRPr="002F25F8">
        <w:rPr>
          <w:rFonts w:ascii="Times New Roman" w:hAnsi="Times New Roman" w:cs="Times New Roman"/>
          <w:sz w:val="24"/>
          <w:szCs w:val="24"/>
          <w:lang w:val="kk-KZ"/>
        </w:rPr>
        <w:t>2 Бұрғылаушы станоктың үлкен диаметрінің ерекшеліктері неде?</w:t>
      </w:r>
    </w:p>
    <w:p w:rsidR="002F25F8" w:rsidRPr="00430A42" w:rsidRDefault="002F25F8" w:rsidP="00950FFA">
      <w:pPr>
        <w:pStyle w:val="a3"/>
        <w:jc w:val="both"/>
        <w:rPr>
          <w:rFonts w:ascii="Times New Roman" w:hAnsi="Times New Roman" w:cs="Times New Roman"/>
          <w:sz w:val="24"/>
          <w:szCs w:val="24"/>
          <w:lang w:val="kk-KZ"/>
        </w:rPr>
      </w:pPr>
      <w:r w:rsidRPr="00430A42">
        <w:rPr>
          <w:rFonts w:ascii="Times New Roman" w:hAnsi="Times New Roman" w:cs="Times New Roman"/>
          <w:sz w:val="24"/>
          <w:szCs w:val="24"/>
          <w:lang w:val="kk-KZ"/>
        </w:rPr>
        <w:t>3  Саңылаулардың зенкерлеуіне анықтама беріңіз? Зенкерлегенде қандай құралды қолданылады?</w:t>
      </w:r>
    </w:p>
    <w:p w:rsidR="002F25F8" w:rsidRPr="00430A42" w:rsidRDefault="002F25F8" w:rsidP="00950FFA">
      <w:pPr>
        <w:pStyle w:val="a3"/>
        <w:jc w:val="both"/>
        <w:rPr>
          <w:rFonts w:ascii="Times New Roman" w:hAnsi="Times New Roman" w:cs="Times New Roman"/>
          <w:sz w:val="24"/>
          <w:szCs w:val="24"/>
          <w:lang w:val="kk-KZ"/>
        </w:rPr>
      </w:pPr>
      <w:r w:rsidRPr="00430A42">
        <w:rPr>
          <w:rFonts w:ascii="Times New Roman" w:hAnsi="Times New Roman" w:cs="Times New Roman"/>
          <w:sz w:val="24"/>
          <w:szCs w:val="24"/>
          <w:lang w:val="kk-KZ"/>
        </w:rPr>
        <w:t>3 Саңылауларды ұңғылаудың мәні неде? Ұңғылағанда қандай құралды қолданылады?</w:t>
      </w:r>
    </w:p>
    <w:p w:rsidR="002F25F8" w:rsidRPr="005530DF" w:rsidRDefault="002F25F8" w:rsidP="00950FFA">
      <w:pPr>
        <w:pStyle w:val="a3"/>
        <w:jc w:val="both"/>
        <w:rPr>
          <w:rFonts w:ascii="Times New Roman" w:hAnsi="Times New Roman" w:cs="Times New Roman"/>
          <w:sz w:val="24"/>
          <w:szCs w:val="24"/>
          <w:lang w:val="kk-KZ"/>
        </w:rPr>
      </w:pPr>
      <w:r w:rsidRPr="005530DF">
        <w:rPr>
          <w:rFonts w:ascii="Times New Roman" w:hAnsi="Times New Roman" w:cs="Times New Roman"/>
          <w:sz w:val="24"/>
          <w:szCs w:val="24"/>
          <w:lang w:val="kk-KZ"/>
        </w:rPr>
        <w:t>4 Саңылауларды бұрғылағанда қандай факторлармен кесуді таңдайды?</w:t>
      </w:r>
    </w:p>
    <w:p w:rsidR="00380873" w:rsidRPr="00FD38B7" w:rsidRDefault="00FD38B7" w:rsidP="00950FFA">
      <w:pPr>
        <w:pStyle w:val="a3"/>
        <w:jc w:val="both"/>
        <w:rPr>
          <w:rFonts w:ascii="Times New Roman" w:hAnsi="Times New Roman" w:cs="Times New Roman"/>
          <w:b/>
          <w:sz w:val="24"/>
          <w:szCs w:val="24"/>
          <w:u w:val="single"/>
          <w:lang w:val="kk-KZ"/>
        </w:rPr>
      </w:pPr>
      <w:r w:rsidRPr="00FD38B7">
        <w:rPr>
          <w:rFonts w:ascii="Times New Roman" w:hAnsi="Times New Roman" w:cs="Times New Roman"/>
          <w:b/>
          <w:sz w:val="24"/>
          <w:szCs w:val="24"/>
          <w:u w:val="single"/>
          <w:lang w:val="kk-KZ"/>
        </w:rPr>
        <w:t>Жоспар:</w:t>
      </w:r>
    </w:p>
    <w:p w:rsidR="00FD38B7" w:rsidRDefault="00FD38B7" w:rsidP="00950FFA">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1.Еңбек қауіпсіздік талаптары</w:t>
      </w:r>
    </w:p>
    <w:p w:rsidR="00FD38B7" w:rsidRDefault="00FD38B7" w:rsidP="00950FFA">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2.Қысқаша бұрғылау тәсілдеріне шолу.Бұрғылау.Жалпы түсініктер</w:t>
      </w:r>
    </w:p>
    <w:p w:rsidR="00FD38B7" w:rsidRDefault="00FD38B7" w:rsidP="00950FFA">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3.Кермелеу</w:t>
      </w:r>
    </w:p>
    <w:p w:rsidR="00924AA0" w:rsidRPr="00FD38B7" w:rsidRDefault="00924AA0" w:rsidP="00950FFA">
      <w:pPr>
        <w:pStyle w:val="a3"/>
        <w:jc w:val="both"/>
        <w:rPr>
          <w:rFonts w:ascii="Times New Roman" w:hAnsi="Times New Roman" w:cs="Times New Roman"/>
          <w:b/>
          <w:i/>
          <w:sz w:val="24"/>
          <w:szCs w:val="24"/>
          <w:lang w:val="kk-KZ"/>
        </w:rPr>
      </w:pPr>
      <w:r w:rsidRPr="00FD38B7">
        <w:rPr>
          <w:rFonts w:ascii="Times New Roman" w:hAnsi="Times New Roman" w:cs="Times New Roman"/>
          <w:b/>
          <w:i/>
          <w:sz w:val="24"/>
          <w:szCs w:val="24"/>
          <w:lang w:val="kk-KZ"/>
        </w:rPr>
        <w:t>Жұмыстың қауіпсіздік талаптары</w:t>
      </w:r>
    </w:p>
    <w:p w:rsidR="00924AA0" w:rsidRPr="00430A42" w:rsidRDefault="00924AA0" w:rsidP="00950FFA">
      <w:pPr>
        <w:pStyle w:val="a3"/>
        <w:jc w:val="both"/>
        <w:rPr>
          <w:rFonts w:ascii="Times New Roman" w:hAnsi="Times New Roman" w:cs="Times New Roman"/>
          <w:sz w:val="24"/>
          <w:szCs w:val="24"/>
          <w:lang w:val="kk-KZ"/>
        </w:rPr>
      </w:pPr>
      <w:r w:rsidRPr="00430A42">
        <w:rPr>
          <w:rFonts w:ascii="Times New Roman" w:hAnsi="Times New Roman" w:cs="Times New Roman"/>
          <w:sz w:val="24"/>
          <w:szCs w:val="24"/>
          <w:lang w:val="kk-KZ"/>
        </w:rPr>
        <w:t>Баспа станокта жұмыс істеген кезде мына ережелерді орындау керек:</w:t>
      </w:r>
    </w:p>
    <w:p w:rsidR="00924AA0" w:rsidRPr="00430A42" w:rsidRDefault="00924AA0" w:rsidP="00950FFA">
      <w:pPr>
        <w:pStyle w:val="a3"/>
        <w:jc w:val="both"/>
        <w:rPr>
          <w:rFonts w:ascii="Times New Roman" w:hAnsi="Times New Roman" w:cs="Times New Roman"/>
          <w:sz w:val="24"/>
          <w:szCs w:val="24"/>
          <w:lang w:val="kk-KZ"/>
        </w:rPr>
      </w:pPr>
      <w:r w:rsidRPr="00430A42">
        <w:rPr>
          <w:rFonts w:ascii="Times New Roman" w:hAnsi="Times New Roman" w:cs="Times New Roman"/>
          <w:sz w:val="24"/>
          <w:szCs w:val="24"/>
          <w:lang w:val="kk-KZ"/>
        </w:rPr>
        <w:t>-</w:t>
      </w:r>
      <w:r w:rsidRPr="00430A42">
        <w:rPr>
          <w:rFonts w:ascii="Times New Roman" w:hAnsi="Times New Roman" w:cs="Times New Roman"/>
          <w:sz w:val="24"/>
          <w:szCs w:val="24"/>
          <w:lang w:val="kk-KZ"/>
        </w:rPr>
        <w:tab/>
        <w:t>құралдар және жабдықтар  жарамды болу керек;</w:t>
      </w:r>
    </w:p>
    <w:p w:rsidR="00924AA0" w:rsidRPr="005530DF" w:rsidRDefault="00924AA0" w:rsidP="00950FFA">
      <w:pPr>
        <w:pStyle w:val="a3"/>
        <w:jc w:val="both"/>
        <w:rPr>
          <w:rFonts w:ascii="Times New Roman" w:hAnsi="Times New Roman" w:cs="Times New Roman"/>
          <w:sz w:val="24"/>
          <w:szCs w:val="24"/>
          <w:lang w:val="kk-KZ"/>
        </w:rPr>
      </w:pPr>
      <w:r w:rsidRPr="005530DF">
        <w:rPr>
          <w:rFonts w:ascii="Times New Roman" w:hAnsi="Times New Roman" w:cs="Times New Roman"/>
          <w:sz w:val="24"/>
          <w:szCs w:val="24"/>
          <w:lang w:val="kk-KZ"/>
        </w:rPr>
        <w:t>-</w:t>
      </w:r>
      <w:r w:rsidRPr="005530DF">
        <w:rPr>
          <w:rFonts w:ascii="Times New Roman" w:hAnsi="Times New Roman" w:cs="Times New Roman"/>
          <w:sz w:val="24"/>
          <w:szCs w:val="24"/>
          <w:lang w:val="kk-KZ"/>
        </w:rPr>
        <w:tab/>
        <w:t xml:space="preserve"> кескіш құрал ауысқаннан кейін бұрғылаушы қысқыда кілтті қалдырмау керек;</w:t>
      </w:r>
    </w:p>
    <w:p w:rsidR="00924AA0" w:rsidRPr="005530DF" w:rsidRDefault="00924AA0" w:rsidP="00950FFA">
      <w:pPr>
        <w:pStyle w:val="a3"/>
        <w:jc w:val="both"/>
        <w:rPr>
          <w:rFonts w:ascii="Times New Roman" w:hAnsi="Times New Roman" w:cs="Times New Roman"/>
          <w:sz w:val="24"/>
          <w:szCs w:val="24"/>
          <w:lang w:val="kk-KZ"/>
        </w:rPr>
      </w:pPr>
      <w:r w:rsidRPr="005530DF">
        <w:rPr>
          <w:rFonts w:ascii="Times New Roman" w:hAnsi="Times New Roman" w:cs="Times New Roman"/>
          <w:sz w:val="24"/>
          <w:szCs w:val="24"/>
          <w:lang w:val="kk-KZ"/>
        </w:rPr>
        <w:t>-</w:t>
      </w:r>
      <w:r w:rsidRPr="005530DF">
        <w:rPr>
          <w:rFonts w:ascii="Times New Roman" w:hAnsi="Times New Roman" w:cs="Times New Roman"/>
          <w:sz w:val="24"/>
          <w:szCs w:val="24"/>
          <w:lang w:val="kk-KZ"/>
        </w:rPr>
        <w:tab/>
        <w:t>баспа станок , толықтай қауіпсіздікке ғана көз жеткенде жұмыс істей бастайды.</w:t>
      </w:r>
    </w:p>
    <w:p w:rsidR="00924AA0" w:rsidRPr="005530DF" w:rsidRDefault="00924AA0" w:rsidP="00950FFA">
      <w:pPr>
        <w:pStyle w:val="a3"/>
        <w:jc w:val="both"/>
        <w:rPr>
          <w:rFonts w:ascii="Times New Roman" w:hAnsi="Times New Roman" w:cs="Times New Roman"/>
          <w:sz w:val="24"/>
          <w:szCs w:val="24"/>
          <w:lang w:val="kk-KZ"/>
        </w:rPr>
      </w:pPr>
      <w:r w:rsidRPr="005530DF">
        <w:rPr>
          <w:rFonts w:ascii="Times New Roman" w:hAnsi="Times New Roman" w:cs="Times New Roman"/>
          <w:sz w:val="24"/>
          <w:szCs w:val="24"/>
          <w:lang w:val="kk-KZ"/>
        </w:rPr>
        <w:t>-</w:t>
      </w:r>
      <w:r w:rsidRPr="005530DF">
        <w:rPr>
          <w:rFonts w:ascii="Times New Roman" w:hAnsi="Times New Roman" w:cs="Times New Roman"/>
          <w:sz w:val="24"/>
          <w:szCs w:val="24"/>
          <w:lang w:val="kk-KZ"/>
        </w:rPr>
        <w:tab/>
        <w:t>Жұмыс істеп жатқан станокта заттарды беріп және алуға болмайды.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-.қолғаппен станокта жұмыс істемеу керек;</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 Мына жағдайларды станокты міндетті түрде тоқтату керек:</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w:t>
      </w:r>
      <w:r w:rsidRPr="002F25F8">
        <w:rPr>
          <w:rFonts w:ascii="Times New Roman" w:hAnsi="Times New Roman" w:cs="Times New Roman"/>
          <w:sz w:val="24"/>
          <w:szCs w:val="24"/>
        </w:rPr>
        <w:tab/>
        <w:t>кескіш  жабдықтардың,құралдың орнатылуы немесе ауысуы  және т</w:t>
      </w:r>
      <w:proofErr w:type="gramStart"/>
      <w:r w:rsidRPr="002F25F8">
        <w:rPr>
          <w:rFonts w:ascii="Times New Roman" w:hAnsi="Times New Roman" w:cs="Times New Roman"/>
          <w:sz w:val="24"/>
          <w:szCs w:val="24"/>
        </w:rPr>
        <w:t>.б</w:t>
      </w:r>
      <w:proofErr w:type="gramEnd"/>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w:t>
      </w:r>
      <w:r w:rsidRPr="002F25F8">
        <w:rPr>
          <w:rFonts w:ascii="Times New Roman" w:hAnsi="Times New Roman" w:cs="Times New Roman"/>
          <w:sz w:val="24"/>
          <w:szCs w:val="24"/>
        </w:rPr>
        <w:tab/>
        <w:t>станокты жинағанда, техникалық қызмет көрсеткенде;</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w:t>
      </w:r>
      <w:r w:rsidRPr="002F25F8">
        <w:rPr>
          <w:rFonts w:ascii="Times New Roman" w:hAnsi="Times New Roman" w:cs="Times New Roman"/>
          <w:sz w:val="24"/>
          <w:szCs w:val="24"/>
        </w:rPr>
        <w:tab/>
        <w:t xml:space="preserve">жарамсыздықтарды </w:t>
      </w:r>
      <w:proofErr w:type="gramStart"/>
      <w:r w:rsidRPr="002F25F8">
        <w:rPr>
          <w:rFonts w:ascii="Times New Roman" w:hAnsi="Times New Roman" w:cs="Times New Roman"/>
          <w:sz w:val="24"/>
          <w:szCs w:val="24"/>
        </w:rPr>
        <w:t>бай</w:t>
      </w:r>
      <w:proofErr w:type="gramEnd"/>
      <w:r w:rsidRPr="002F25F8">
        <w:rPr>
          <w:rFonts w:ascii="Times New Roman" w:hAnsi="Times New Roman" w:cs="Times New Roman"/>
          <w:sz w:val="24"/>
          <w:szCs w:val="24"/>
        </w:rPr>
        <w:t>қағанда;</w:t>
      </w:r>
    </w:p>
    <w:p w:rsidR="00924AA0" w:rsidRPr="00FD38B7" w:rsidRDefault="00924AA0" w:rsidP="00950FFA">
      <w:pPr>
        <w:pStyle w:val="a3"/>
        <w:jc w:val="both"/>
        <w:rPr>
          <w:rFonts w:ascii="Times New Roman" w:hAnsi="Times New Roman" w:cs="Times New Roman"/>
          <w:b/>
          <w:i/>
          <w:sz w:val="24"/>
          <w:szCs w:val="24"/>
        </w:rPr>
      </w:pPr>
      <w:r w:rsidRPr="00FD38B7">
        <w:rPr>
          <w:rFonts w:ascii="Times New Roman" w:hAnsi="Times New Roman" w:cs="Times New Roman"/>
          <w:b/>
          <w:i/>
          <w:sz w:val="24"/>
          <w:szCs w:val="24"/>
        </w:rPr>
        <w:t xml:space="preserve">  Қысқаша бұрғылау тәсілдеріне шолу</w:t>
      </w:r>
      <w:proofErr w:type="gramStart"/>
      <w:r w:rsidRPr="00FD38B7">
        <w:rPr>
          <w:rFonts w:ascii="Times New Roman" w:hAnsi="Times New Roman" w:cs="Times New Roman"/>
          <w:b/>
          <w:i/>
          <w:sz w:val="24"/>
          <w:szCs w:val="24"/>
        </w:rPr>
        <w:t>.Б</w:t>
      </w:r>
      <w:proofErr w:type="gramEnd"/>
      <w:r w:rsidRPr="00FD38B7">
        <w:rPr>
          <w:rFonts w:ascii="Times New Roman" w:hAnsi="Times New Roman" w:cs="Times New Roman"/>
          <w:b/>
          <w:i/>
          <w:sz w:val="24"/>
          <w:szCs w:val="24"/>
        </w:rPr>
        <w:t>ұрғылау.Жалпы түсініктер.</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Қаңылтыр қалыптау - өнді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істің ең дамушы түрлерінің бірі. Осы қалыптау металдарды қысыммен өңдеудің басқа тәсілдерінің алдында бірқатар технологиялық және экономикалық артықшылықтарға иемденген. Мысалы, кішкентай салмағы және күрделі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ішіні бар қатаң және берік тетіктерді жасау, автоматтандыру негізінде жоғары өнімділікпен тетік жасау, материалдарды үнемді қолдану, бұйымның бағасының төмен болуы.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Бұйымды болат, тү</w:t>
      </w:r>
      <w:proofErr w:type="gramStart"/>
      <w:r w:rsidRPr="002F25F8">
        <w:rPr>
          <w:rFonts w:ascii="Times New Roman" w:hAnsi="Times New Roman" w:cs="Times New Roman"/>
          <w:sz w:val="24"/>
          <w:szCs w:val="24"/>
        </w:rPr>
        <w:t>ст</w:t>
      </w:r>
      <w:proofErr w:type="gramEnd"/>
      <w:r w:rsidRPr="002F25F8">
        <w:rPr>
          <w:rFonts w:ascii="Times New Roman" w:hAnsi="Times New Roman" w:cs="Times New Roman"/>
          <w:sz w:val="24"/>
          <w:szCs w:val="24"/>
        </w:rPr>
        <w:t xml:space="preserve">і металл, пластмассалы қаптамасы бар металдардан жасалған жолақтық, табақтық немесе таспалы дайындамадан қалыптайды. Пластикалық деформацияның тәсілі </w:t>
      </w:r>
      <w:proofErr w:type="gramStart"/>
      <w:r w:rsidRPr="002F25F8">
        <w:rPr>
          <w:rFonts w:ascii="Times New Roman" w:hAnsi="Times New Roman" w:cs="Times New Roman"/>
          <w:sz w:val="24"/>
          <w:szCs w:val="24"/>
        </w:rPr>
        <w:t>бойынша</w:t>
      </w:r>
      <w:proofErr w:type="gramEnd"/>
      <w:r w:rsidRPr="002F25F8">
        <w:rPr>
          <w:rFonts w:ascii="Times New Roman" w:hAnsi="Times New Roman" w:cs="Times New Roman"/>
          <w:sz w:val="24"/>
          <w:szCs w:val="24"/>
        </w:rPr>
        <w:t xml:space="preserve"> қаңылтырды қалыптауды былай бөледі: кесу; ию; </w:t>
      </w:r>
      <w:r w:rsidRPr="002F25F8">
        <w:rPr>
          <w:rFonts w:ascii="Times New Roman" w:hAnsi="Times New Roman" w:cs="Times New Roman"/>
          <w:sz w:val="24"/>
          <w:szCs w:val="24"/>
        </w:rPr>
        <w:lastRenderedPageBreak/>
        <w:t>кермелеу; сыртпішіндеу. Дайындаманың қалыңдығына байланысты қалыптауды жұқа қ</w:t>
      </w:r>
      <w:proofErr w:type="gramStart"/>
      <w:r w:rsidRPr="002F25F8">
        <w:rPr>
          <w:rFonts w:ascii="Times New Roman" w:hAnsi="Times New Roman" w:cs="Times New Roman"/>
          <w:sz w:val="24"/>
          <w:szCs w:val="24"/>
        </w:rPr>
        <w:t>а</w:t>
      </w:r>
      <w:proofErr w:type="gramEnd"/>
      <w:r w:rsidRPr="002F25F8">
        <w:rPr>
          <w:rFonts w:ascii="Times New Roman" w:hAnsi="Times New Roman" w:cs="Times New Roman"/>
          <w:sz w:val="24"/>
          <w:szCs w:val="24"/>
        </w:rPr>
        <w:t>ңылтырды (4 мм дейін) және қалың қыңылтырды қалыптау деп екіге бөледі. Қалыңдығы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15..</w:t>
      </w:r>
      <w:r w:rsidRPr="002F25F8">
        <w:rPr>
          <w:rFonts w:ascii="Times New Roman" w:hAnsi="Times New Roman" w:cs="Times New Roman"/>
          <w:sz w:val="24"/>
          <w:szCs w:val="24"/>
        </w:rPr>
        <w:tab/>
        <w:t>.20 мм-ден үлкен дайындаманы ыстық күйде қалыптайды. Әдетте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қалыпта қалыптаудың бірнеше операциясын қоса атқарған қолайлы.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Құрастырып қалыптаудың мәні болып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қалыпта бірнеше операцияны біріктіру саналады. Осындайда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іктірілген операцияларды әрекет деп атайды.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Мына операцияларды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іктіруге болады:</w:t>
      </w:r>
      <w:r w:rsidRPr="002F25F8">
        <w:rPr>
          <w:rFonts w:ascii="Times New Roman" w:hAnsi="Times New Roman" w:cs="Times New Roman"/>
          <w:sz w:val="24"/>
          <w:szCs w:val="24"/>
        </w:rPr>
        <w:tab/>
        <w:t>бөлетін</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операцияларды бөлетін операциялармен (шағу, тесу)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ішінөзгертетін операцияны пішінөзгертетін операциямен (кермелеудің бірінші және келесі әрекеттері), бөлетін операцияны пішінөзгертетін операциямен (шағу, кермелеу).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қалыпта операцияларды біріктіру мүмкіндігі қалыптанатын тетіктердің ішкі және сыртқы өлшемдері қатнасынан тәуелді болады.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Құрастырып қалыптаған кезде жеке әрекеттерді, жолақ немесе таспа тү</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індегі дайындаманы қалыптың бір орнынан екінші орнына қозғалтып, баспақтың бірнеше жүрісінде тізбекпен орындауға болады. Мұндай құрастырылған қалыптауды тізбекпен қалыптау деп атайды. Егер құрастырып қалыптаудың жеке әрекеттерін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мезгілде, баспақтың бір жүрісінде және қалыптың бір орнында жүргізетін болса, онда мұндай қалыптауды үйлестіріп қалыптау деп атайды.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Егер тізбекпен қалыптағанда қалыптаудың бас кезінде жасалатын баспақ жү</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ісінің санын елемесе (осы жүрістің саны жалпы әрекеттер санынан бірге аз), онда әрекеттер санынан тәелсіз баспақтың әрбір жұмысшы жүрісінде дайын тетікті алады.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Құрастырылған қалыптауды тізбекпен және үйлесі</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әсер ететін қалыптарда орындайды. Тізбекпен әсер ететін қалыпта жұмысшы сайман (сотан, ұяқалып) тізбекпен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інен кейін бірі орналасқан (3.54, а-сурет), ал үйлесіп әсер ететін қалыпта айтылған жұмысшы саймандар бірінің ішінде бірі орналасқан (3.54, б-сурет). Тізбекпен әсер ететін қалыппен салыстырғанда үйлесі</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әсер ететін қалыптарда саймандар тым ықшамды орналасқан. Олардың құрылымдары қалыптанатын тетіктің сыртқы контурын ішкіге қатысты ығысуына және қалыптау процесінде тетіктің иілуіне мүмкіндік бермейді.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Қаңылтырды қалыптаудың негізгі даму бағыты болып мыналар саналады:</w:t>
      </w:r>
      <w:r w:rsidRPr="002F25F8">
        <w:rPr>
          <w:rFonts w:ascii="Times New Roman" w:hAnsi="Times New Roman" w:cs="Times New Roman"/>
          <w:sz w:val="24"/>
          <w:szCs w:val="24"/>
        </w:rPr>
        <w:tab/>
        <w:t>құйылып және соғылып жасалатын</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бұйымдардың орнына қаңылтырдан қалыптап бұйымдарды шығаратын өнді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істі дамыту; қаңылтырды қалыптау мен пісіруді қиыстырып қолдану; қалыптауды механикаландыру және автоматтандыру; қалып құрылымын және қалыптау технологиясын жетілдіру. Құйылған және соғылған тетіктерді жаппай өнді</w:t>
      </w:r>
      <w:proofErr w:type="gramStart"/>
      <w:r w:rsidRPr="002F25F8">
        <w:rPr>
          <w:rFonts w:ascii="Times New Roman" w:hAnsi="Times New Roman" w:cs="Times New Roman"/>
          <w:sz w:val="24"/>
          <w:szCs w:val="24"/>
        </w:rPr>
        <w:t>руд</w:t>
      </w:r>
      <w:proofErr w:type="gramEnd"/>
      <w:r w:rsidRPr="002F25F8">
        <w:rPr>
          <w:rFonts w:ascii="Times New Roman" w:hAnsi="Times New Roman" w:cs="Times New Roman"/>
          <w:sz w:val="24"/>
          <w:szCs w:val="24"/>
        </w:rPr>
        <w:t>і қаңылтырдан қалыпталған тетіктермен ауыстыру бұйым массасын 25...50 %, металл шығынын 30...70 %, бұйымның еңбексыйымдылығын 50...80 % азайтуға мүмкіндік береді.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Қаңылтырды қалыптаудың негізгі операциялары бөлетін (кию, шағу, тесу, кесу, керту, т. б.) және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ішінөзгертетін (ию, бұрау, ернеу ию, түзету, кермелеу, бедерлі қорамалау, көмкеру, безеулеу, бөлігін шөгу, т. б.) болып екіге бөлінеді. Осы операцияларға жалпы болып мыналар саналады: жазық илемнен жасалған дайындамаларды қолдану; қаңылтыр қалыптау операцияларында дайындаманың қалыңдығының кішентай ғана өзгеруі. Қаңылтырды қалыптаудың бөлетін операциялары қолданылатын сайманның (жабдық) типі бойынша мынадай 2 </w:t>
      </w:r>
      <w:proofErr w:type="gramStart"/>
      <w:r w:rsidRPr="002F25F8">
        <w:rPr>
          <w:rFonts w:ascii="Times New Roman" w:hAnsi="Times New Roman" w:cs="Times New Roman"/>
          <w:sz w:val="24"/>
          <w:szCs w:val="24"/>
        </w:rPr>
        <w:t>топ</w:t>
      </w:r>
      <w:proofErr w:type="gramEnd"/>
      <w:r w:rsidRPr="002F25F8">
        <w:rPr>
          <w:rFonts w:ascii="Times New Roman" w:hAnsi="Times New Roman" w:cs="Times New Roman"/>
          <w:sz w:val="24"/>
          <w:szCs w:val="24"/>
        </w:rPr>
        <w:t>қа бөлінеді: металды қайшымен кесетін (көптеген жағдайды дайындаушы болып саналады); қалыпта металды кесетін.</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Қаңылтырды қалыптаудың бөлетін және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ішінөзгертетін операциялары үшін әртүрлі жабдықтарды қолданады. Осылардың ішінде негізгі болып қосиі</w:t>
      </w:r>
      <w:proofErr w:type="gramStart"/>
      <w:r w:rsidRPr="002F25F8">
        <w:rPr>
          <w:rFonts w:ascii="Times New Roman" w:hAnsi="Times New Roman" w:cs="Times New Roman"/>
          <w:sz w:val="24"/>
          <w:szCs w:val="24"/>
        </w:rPr>
        <w:t>нд</w:t>
      </w:r>
      <w:proofErr w:type="gramEnd"/>
      <w:r w:rsidRPr="002F25F8">
        <w:rPr>
          <w:rFonts w:ascii="Times New Roman" w:hAnsi="Times New Roman" w:cs="Times New Roman"/>
          <w:sz w:val="24"/>
          <w:szCs w:val="24"/>
        </w:rPr>
        <w:t>і қаңылтырқалыптаушы баспақ саналады. Осымен бірге қаңылтыр қалыптау цехында</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мынадай жабдықтар қолданылады:</w:t>
      </w:r>
      <w:r w:rsidRPr="002F25F8">
        <w:rPr>
          <w:rFonts w:ascii="Times New Roman" w:hAnsi="Times New Roman" w:cs="Times New Roman"/>
          <w:sz w:val="24"/>
          <w:szCs w:val="24"/>
        </w:rPr>
        <w:tab/>
        <w:t>көлбеу қайшы;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гидравликалық және безеулейтін баспақ; иетін автоматтар; лазерлі кесетін агрегаттар, </w:t>
      </w:r>
      <w:proofErr w:type="gramStart"/>
      <w:r w:rsidRPr="002F25F8">
        <w:rPr>
          <w:rFonts w:ascii="Times New Roman" w:hAnsi="Times New Roman" w:cs="Times New Roman"/>
          <w:sz w:val="24"/>
          <w:szCs w:val="24"/>
        </w:rPr>
        <w:t>т. б</w:t>
      </w:r>
      <w:proofErr w:type="gramEnd"/>
      <w:r w:rsidRPr="002F25F8">
        <w:rPr>
          <w:rFonts w:ascii="Times New Roman" w:hAnsi="Times New Roman" w:cs="Times New Roman"/>
          <w:sz w:val="24"/>
          <w:szCs w:val="24"/>
        </w:rPr>
        <w:t>. Сайман ретінде қалыпты қолданады. Осы қалыптардың құрылымы қарапайым (шағатын қалып) және жеткілікті күрделі (тізбекпен және үйлесі</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әсер ететін қалыптар) болуы </w:t>
      </w:r>
      <w:r w:rsidRPr="002F25F8">
        <w:rPr>
          <w:rFonts w:ascii="Times New Roman" w:hAnsi="Times New Roman" w:cs="Times New Roman"/>
          <w:sz w:val="24"/>
          <w:szCs w:val="24"/>
        </w:rPr>
        <w:lastRenderedPageBreak/>
        <w:t>мүмкін. Техникалық жетілдірілген, бірақ та күрделі және қымбат қалыптарды ірі сериялы және жаппай өндірісте қолдану эномикалық тиімді.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Қаңылтырды қалыптаудың типтік технологиялық процесі келесі сатылардан тұрады:</w:t>
      </w:r>
      <w:r w:rsidRPr="002F25F8">
        <w:rPr>
          <w:rFonts w:ascii="Times New Roman" w:hAnsi="Times New Roman" w:cs="Times New Roman"/>
          <w:sz w:val="24"/>
          <w:szCs w:val="24"/>
        </w:rPr>
        <w:tab/>
        <w:t>дайындау операциялары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(жолақтарды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ішімдеу, оларды дайындамаларға кесу, т. б.), қалыптау операциялары, таза өңдеу операциялары. Қаңылтырлы материалдарды қалыптаумен бірге цехтарда тағы да мынадай операцияларды жасайды:</w:t>
      </w:r>
      <w:r w:rsidRPr="002F25F8">
        <w:rPr>
          <w:rFonts w:ascii="Times New Roman" w:hAnsi="Times New Roman" w:cs="Times New Roman"/>
          <w:sz w:val="24"/>
          <w:szCs w:val="24"/>
        </w:rPr>
        <w:tab/>
        <w:t>дайындаманы түзету, термиялық</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өңдеу (металдың пластикалық қасиетін қалпына келтіру үшін аралық </w:t>
      </w:r>
      <w:proofErr w:type="gramStart"/>
      <w:r w:rsidRPr="002F25F8">
        <w:rPr>
          <w:rFonts w:ascii="Times New Roman" w:hAnsi="Times New Roman" w:cs="Times New Roman"/>
          <w:sz w:val="24"/>
          <w:szCs w:val="24"/>
        </w:rPr>
        <w:t>боса</w:t>
      </w:r>
      <w:proofErr w:type="gramEnd"/>
      <w:r w:rsidRPr="002F25F8">
        <w:rPr>
          <w:rFonts w:ascii="Times New Roman" w:hAnsi="Times New Roman" w:cs="Times New Roman"/>
          <w:sz w:val="24"/>
          <w:szCs w:val="24"/>
        </w:rPr>
        <w:t>ңдату, т. б.), таза өңдеу (әрлеу, бояу, т. б.).</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Қалыптаудың технологиялық сұлбасын негізгі қалыптаушы және қосалқы жабдықтардың бар болуы, тетіктің күрделілігі және оның механикалық қасиетіне қойылатын </w:t>
      </w:r>
      <w:proofErr w:type="gramStart"/>
      <w:r w:rsidRPr="002F25F8">
        <w:rPr>
          <w:rFonts w:ascii="Times New Roman" w:hAnsi="Times New Roman" w:cs="Times New Roman"/>
          <w:sz w:val="24"/>
          <w:szCs w:val="24"/>
        </w:rPr>
        <w:t>талап</w:t>
      </w:r>
      <w:proofErr w:type="gramEnd"/>
      <w:r w:rsidRPr="002F25F8">
        <w:rPr>
          <w:rFonts w:ascii="Times New Roman" w:hAnsi="Times New Roman" w:cs="Times New Roman"/>
          <w:sz w:val="24"/>
          <w:szCs w:val="24"/>
        </w:rPr>
        <w:t>қа байланысты қалыптастырылады.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Суықтай қаңылтыр қалыптау үшін қаңылтыр металын қайшының көмегімен алдын ала керекті өлшемі бар жолаққа немесе дайындамаға кеседі. Қаңылтыр қалыптайтын цехтарда қолданылатын қайшылардың негізгі типтері болып мынадай қайшылар саналады (3.55-сурет):</w:t>
      </w:r>
      <w:r w:rsidRPr="002F25F8">
        <w:rPr>
          <w:rFonts w:ascii="Times New Roman" w:hAnsi="Times New Roman" w:cs="Times New Roman"/>
          <w:sz w:val="24"/>
          <w:szCs w:val="24"/>
        </w:rPr>
        <w:tab/>
      </w:r>
      <w:proofErr w:type="gramStart"/>
      <w:r w:rsidRPr="002F25F8">
        <w:rPr>
          <w:rFonts w:ascii="Times New Roman" w:hAnsi="Times New Roman" w:cs="Times New Roman"/>
          <w:sz w:val="24"/>
          <w:szCs w:val="24"/>
        </w:rPr>
        <w:t>параллель</w:t>
      </w:r>
      <w:proofErr w:type="gramEnd"/>
      <w:r w:rsidRPr="002F25F8">
        <w:rPr>
          <w:rFonts w:ascii="Times New Roman" w:hAnsi="Times New Roman" w:cs="Times New Roman"/>
          <w:sz w:val="24"/>
          <w:szCs w:val="24"/>
        </w:rPr>
        <w:t xml:space="preserve"> пышағы бар</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қайшылар; еңкіш пышағы бар қайшылар (көлбеу қайшы), дискілі және ді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ілді қайшылар.</w:t>
      </w:r>
    </w:p>
    <w:p w:rsidR="00924AA0" w:rsidRPr="00FD38B7" w:rsidRDefault="00924AA0" w:rsidP="00950FFA">
      <w:pPr>
        <w:pStyle w:val="a3"/>
        <w:jc w:val="both"/>
        <w:rPr>
          <w:rFonts w:ascii="Times New Roman" w:hAnsi="Times New Roman" w:cs="Times New Roman"/>
          <w:sz w:val="24"/>
          <w:szCs w:val="24"/>
        </w:rPr>
      </w:pPr>
      <w:proofErr w:type="gramStart"/>
      <w:r w:rsidRPr="002F25F8">
        <w:rPr>
          <w:rFonts w:ascii="Times New Roman" w:hAnsi="Times New Roman" w:cs="Times New Roman"/>
          <w:sz w:val="24"/>
          <w:szCs w:val="24"/>
        </w:rPr>
        <w:t>Параллель</w:t>
      </w:r>
      <w:proofErr w:type="gramEnd"/>
      <w:r w:rsidRPr="002F25F8">
        <w:rPr>
          <w:rFonts w:ascii="Times New Roman" w:hAnsi="Times New Roman" w:cs="Times New Roman"/>
          <w:sz w:val="24"/>
          <w:szCs w:val="24"/>
        </w:rPr>
        <w:t xml:space="preserve"> пышағы бар кайшыларды тар және қалың жолақтарды, металл емес материалдарды кесу үшін қолданады. Еңкіш пышағы бар кайшыларда кесу тәсілі металдан жасалған каңылтырларды кесу үшін ең кө</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таралған тәсіл болып саналады. Орам металдарды және таспа жиегін кесу үшін дискі</w:t>
      </w:r>
      <w:proofErr w:type="gramStart"/>
      <w:r w:rsidRPr="002F25F8">
        <w:rPr>
          <w:rFonts w:ascii="Times New Roman" w:hAnsi="Times New Roman" w:cs="Times New Roman"/>
          <w:sz w:val="24"/>
          <w:szCs w:val="24"/>
        </w:rPr>
        <w:t>л</w:t>
      </w:r>
      <w:proofErr w:type="gramEnd"/>
      <w:r w:rsidRPr="002F25F8">
        <w:rPr>
          <w:rFonts w:ascii="Times New Roman" w:hAnsi="Times New Roman" w:cs="Times New Roman"/>
          <w:sz w:val="24"/>
          <w:szCs w:val="24"/>
        </w:rPr>
        <w:t>і кайшыларды қолданады. Ді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ілді кайшыларды қисықсызыкты пішіні бар даналы дайындамаларды кесу үшін пайдаланады, ал баска дайындамал</w:t>
      </w:r>
      <w:r w:rsidR="00FD38B7">
        <w:rPr>
          <w:rFonts w:ascii="Times New Roman" w:hAnsi="Times New Roman" w:cs="Times New Roman"/>
          <w:sz w:val="24"/>
          <w:szCs w:val="24"/>
        </w:rPr>
        <w:t>арды кесу үшін сирек қолданады.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Металды қалыппен кесудің негізгі операциялары болып шағ</w:t>
      </w:r>
      <w:proofErr w:type="gramStart"/>
      <w:r w:rsidRPr="002F25F8">
        <w:rPr>
          <w:rFonts w:ascii="Times New Roman" w:hAnsi="Times New Roman" w:cs="Times New Roman"/>
          <w:sz w:val="24"/>
          <w:szCs w:val="24"/>
        </w:rPr>
        <w:t>у ж</w:t>
      </w:r>
      <w:proofErr w:type="gramEnd"/>
      <w:r w:rsidRPr="002F25F8">
        <w:rPr>
          <w:rFonts w:ascii="Times New Roman" w:hAnsi="Times New Roman" w:cs="Times New Roman"/>
          <w:sz w:val="24"/>
          <w:szCs w:val="24"/>
        </w:rPr>
        <w:t>әне тесу операциялары саналады. Осындайда сотан және ұяқалып көмегімен тұйық контур бойынша дайындаманың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бөлімін екінші бөлімнен бөлетін операция түрінде осы процестерді көрсетуге болады (3.56-сурет). Шаққан кезде ұяқалыпта қалатын дайындаманың бөлімін қалдық </w:t>
      </w:r>
      <w:proofErr w:type="gramStart"/>
      <w:r w:rsidRPr="002F25F8">
        <w:rPr>
          <w:rFonts w:ascii="Times New Roman" w:hAnsi="Times New Roman" w:cs="Times New Roman"/>
          <w:sz w:val="24"/>
          <w:szCs w:val="24"/>
        </w:rPr>
        <w:t>деп</w:t>
      </w:r>
      <w:proofErr w:type="gramEnd"/>
      <w:r w:rsidRPr="002F25F8">
        <w:rPr>
          <w:rFonts w:ascii="Times New Roman" w:hAnsi="Times New Roman" w:cs="Times New Roman"/>
          <w:sz w:val="24"/>
          <w:szCs w:val="24"/>
        </w:rPr>
        <w:t xml:space="preserve"> айтады, ал тескен кезде дайындаманың сол бөлімін тетік деп айтады. Қайшымен кескендегі сияқты қалыппен кесу пр</w:t>
      </w:r>
      <w:r w:rsidR="00FD38B7">
        <w:rPr>
          <w:rFonts w:ascii="Times New Roman" w:hAnsi="Times New Roman" w:cs="Times New Roman"/>
          <w:sz w:val="24"/>
          <w:szCs w:val="24"/>
        </w:rPr>
        <w:t>оцесі мынадай 3 сатыдан тұрады:</w:t>
      </w:r>
      <w:r w:rsidRPr="002F25F8">
        <w:rPr>
          <w:rFonts w:ascii="Times New Roman" w:hAnsi="Times New Roman" w:cs="Times New Roman"/>
          <w:sz w:val="24"/>
          <w:szCs w:val="24"/>
        </w:rPr>
        <w:t>серпімді деформация, пластикалық</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деформация және опырылып сыну. Осындайда ретпен ұяқалып және сотан жағынан сақиналы белдешемен енетін серпімді иілу, иетін момент пайда болады және ұяқалып пен сотан жағынан жарық пайда болып оның дамуы жүреді.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Металдың деформациясына және энергиякү</w:t>
      </w:r>
      <w:proofErr w:type="gramStart"/>
      <w:r w:rsidRPr="002F25F8">
        <w:rPr>
          <w:rFonts w:ascii="Times New Roman" w:hAnsi="Times New Roman" w:cs="Times New Roman"/>
          <w:sz w:val="24"/>
          <w:szCs w:val="24"/>
        </w:rPr>
        <w:t>шт</w:t>
      </w:r>
      <w:proofErr w:type="gramEnd"/>
      <w:r w:rsidRPr="002F25F8">
        <w:rPr>
          <w:rFonts w:ascii="Times New Roman" w:hAnsi="Times New Roman" w:cs="Times New Roman"/>
          <w:sz w:val="24"/>
          <w:szCs w:val="24"/>
        </w:rPr>
        <w:t xml:space="preserve">ік параметрлерге ең үлкен әсерді т. саңылауының мөлшері тигізеді. Саңылаудың мөлшері ең жақсы болған кезде (т. = (5...10 %)§) ығысу беттері және сотан жағындағы жарықтар мен ұяқалып жағындағы сәйкес жарықтар кездесіп металл сапалы кесіледі. Саңылау мөлшері кішкентай және металдың қалыңдығы үлкен болғанда жарықтардың кездеспеуінен сақиналы далдаша құрылып, </w:t>
      </w:r>
      <w:proofErr w:type="gramStart"/>
      <w:r w:rsidRPr="002F25F8">
        <w:rPr>
          <w:rFonts w:ascii="Times New Roman" w:hAnsi="Times New Roman" w:cs="Times New Roman"/>
          <w:sz w:val="24"/>
          <w:szCs w:val="24"/>
        </w:rPr>
        <w:t>жа</w:t>
      </w:r>
      <w:proofErr w:type="gramEnd"/>
      <w:r w:rsidRPr="002F25F8">
        <w:rPr>
          <w:rFonts w:ascii="Times New Roman" w:hAnsi="Times New Roman" w:cs="Times New Roman"/>
          <w:sz w:val="24"/>
          <w:szCs w:val="24"/>
        </w:rPr>
        <w:t>ңа опыру жарықтары пайда болып, далдаша қайтадан кесіледі. Осы себептен тетікте мынадай ақаулар пайда болады: жыртық, созылған қылауы бар қос қиық.</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Бөлетін операциялар қаңылтырдан жасалған материалды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ішімдеу үшін қолданылады.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ішіндеу деп қалыптанатын тетіктің немесе дайындаманың табақта, жолақта немесе таспада ұтымды әдіспен орналастырып қиюды айтады. Орналастырған кезде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ішіндеу мынаны қамтамасыз етуі керек: металдың минимальды шығынын, қалыпты қарапайым етіп құрылымдауды; жоғары өнімділікті. Егер қаңылтырды кескен кезде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ішіндеудің түрлерін көлденең, бойлық және құрастырылған деп үшке бөлсе, онда жолақты кескен кезде осы пішіндеуді қалдықпен, жарым-жарты қалдықпен және қалдықсыз деп үшке бөледі. Пішіндеген кезде пайда болатын шығындар мынадан тәуелді болады: тетіктің геометриялық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ішінінен; қаңылтырлы материалдардың еселілік еместігінен; далдашаның (контур аралық және сыртқы) мөлшерінен; кесуге әдіптің мөлшерінен. Қаңылтыр қалыптауда тағы да пішіндеудің мынадай түрлерін қолданады:</w:t>
      </w:r>
      <w:r w:rsidRPr="002F25F8">
        <w:rPr>
          <w:rFonts w:ascii="Times New Roman" w:hAnsi="Times New Roman" w:cs="Times New Roman"/>
          <w:sz w:val="24"/>
          <w:szCs w:val="24"/>
        </w:rPr>
        <w:tab/>
        <w:t>көпқатарлы; еңкіш;</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lastRenderedPageBreak/>
        <w:t>қарсы және т. б. Пішіндеудің ең жақсы вариантын таңдау қалыптаудың ең жақсы процесін жасауға және металды қолдану коэффициентінің ең жоғары мәні</w:t>
      </w:r>
      <w:proofErr w:type="gramStart"/>
      <w:r w:rsidRPr="002F25F8">
        <w:rPr>
          <w:rFonts w:ascii="Times New Roman" w:hAnsi="Times New Roman" w:cs="Times New Roman"/>
          <w:sz w:val="24"/>
          <w:szCs w:val="24"/>
        </w:rPr>
        <w:t>н</w:t>
      </w:r>
      <w:proofErr w:type="gramEnd"/>
      <w:r w:rsidRPr="002F25F8">
        <w:rPr>
          <w:rFonts w:ascii="Times New Roman" w:hAnsi="Times New Roman" w:cs="Times New Roman"/>
          <w:sz w:val="24"/>
          <w:szCs w:val="24"/>
        </w:rPr>
        <w:t xml:space="preserve"> алуға мүкіндік береді. Металды қолдану коэффициенті жалпы жағдайда дайын бұйымның қосынды ауданы мен дайындама ауданының қатынасы түрінде анықталады.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Ию - бұл қалыптар көмегімен жазық дайындамадан кеңі</w:t>
      </w:r>
      <w:proofErr w:type="gramStart"/>
      <w:r w:rsidRPr="002F25F8">
        <w:rPr>
          <w:rFonts w:ascii="Times New Roman" w:hAnsi="Times New Roman" w:cs="Times New Roman"/>
          <w:sz w:val="24"/>
          <w:szCs w:val="24"/>
        </w:rPr>
        <w:t>ст</w:t>
      </w:r>
      <w:proofErr w:type="gramEnd"/>
      <w:r w:rsidRPr="002F25F8">
        <w:rPr>
          <w:rFonts w:ascii="Times New Roman" w:hAnsi="Times New Roman" w:cs="Times New Roman"/>
          <w:sz w:val="24"/>
          <w:szCs w:val="24"/>
        </w:rPr>
        <w:t>ікте иілген тетікті алуға мүмкіндік беретін қаңылтыр қалыптаудың технологиялық операциясы (3.57-сурет). Ию операциясы былай бө</w:t>
      </w:r>
      <w:proofErr w:type="gramStart"/>
      <w:r w:rsidRPr="002F25F8">
        <w:rPr>
          <w:rFonts w:ascii="Times New Roman" w:hAnsi="Times New Roman" w:cs="Times New Roman"/>
          <w:sz w:val="24"/>
          <w:szCs w:val="24"/>
        </w:rPr>
        <w:t>л</w:t>
      </w:r>
      <w:proofErr w:type="gramEnd"/>
      <w:r w:rsidRPr="002F25F8">
        <w:rPr>
          <w:rFonts w:ascii="Times New Roman" w:hAnsi="Times New Roman" w:cs="Times New Roman"/>
          <w:sz w:val="24"/>
          <w:szCs w:val="24"/>
        </w:rPr>
        <w:t>інеді:</w:t>
      </w:r>
      <w:r w:rsidRPr="002F25F8">
        <w:rPr>
          <w:rFonts w:ascii="Times New Roman" w:hAnsi="Times New Roman" w:cs="Times New Roman"/>
          <w:sz w:val="24"/>
          <w:szCs w:val="24"/>
        </w:rPr>
        <w:tab/>
        <w:t>бірбұрышты; екібұрышты;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көпбұрышты. Ию процесінде дайындаманың ішкі бетінің жанында орналасқан металл қабаттары (талшықтар) бойлық бағытта қ</w:t>
      </w:r>
      <w:proofErr w:type="gramStart"/>
      <w:r w:rsidRPr="002F25F8">
        <w:rPr>
          <w:rFonts w:ascii="Times New Roman" w:hAnsi="Times New Roman" w:cs="Times New Roman"/>
          <w:sz w:val="24"/>
          <w:szCs w:val="24"/>
        </w:rPr>
        <w:t>ысылу</w:t>
      </w:r>
      <w:proofErr w:type="gramEnd"/>
      <w:r w:rsidRPr="002F25F8">
        <w:rPr>
          <w:rFonts w:ascii="Times New Roman" w:hAnsi="Times New Roman" w:cs="Times New Roman"/>
          <w:sz w:val="24"/>
          <w:szCs w:val="24"/>
        </w:rPr>
        <w:t>ға және көлденең бағытта созылуға түседі, ал сыртқы беттің жанында орналасқан қабаттар бойлық бағытта созылуға және көлденең бағытта қысылуға түседі. Типтік ақау болып үлкен деформация дәрежесінде ию бұрышында созылған талшықтардың жарылуы саналады.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Бірбұрышты ию процесінің реті өзіне мынадай 3 сатыны қосады:</w:t>
      </w:r>
      <w:r w:rsidRPr="002F25F8">
        <w:rPr>
          <w:rFonts w:ascii="Times New Roman" w:hAnsi="Times New Roman" w:cs="Times New Roman"/>
          <w:sz w:val="24"/>
          <w:szCs w:val="24"/>
        </w:rPr>
        <w:tab/>
        <w:t>серпімді иілу, серпімд</w:t>
      </w:r>
      <w:proofErr w:type="gramStart"/>
      <w:r w:rsidRPr="002F25F8">
        <w:rPr>
          <w:rFonts w:ascii="Times New Roman" w:hAnsi="Times New Roman" w:cs="Times New Roman"/>
          <w:sz w:val="24"/>
          <w:szCs w:val="24"/>
        </w:rPr>
        <w:t>і-</w:t>
      </w:r>
      <w:proofErr w:type="gramEnd"/>
      <w:r w:rsidRPr="002F25F8">
        <w:rPr>
          <w:rFonts w:ascii="Times New Roman" w:hAnsi="Times New Roman" w:cs="Times New Roman"/>
          <w:sz w:val="24"/>
          <w:szCs w:val="24"/>
        </w:rPr>
        <w:t>пластикалық иілу және</w:t>
      </w:r>
    </w:p>
    <w:p w:rsidR="00924AA0" w:rsidRPr="002F25F8" w:rsidRDefault="00924AA0" w:rsidP="00950FFA">
      <w:pPr>
        <w:pStyle w:val="a3"/>
        <w:jc w:val="both"/>
        <w:rPr>
          <w:rFonts w:ascii="Times New Roman" w:hAnsi="Times New Roman" w:cs="Times New Roman"/>
          <w:sz w:val="24"/>
          <w:szCs w:val="24"/>
        </w:rPr>
      </w:pPr>
      <w:proofErr w:type="gramStart"/>
      <w:r w:rsidRPr="002F25F8">
        <w:rPr>
          <w:rFonts w:ascii="Times New Roman" w:hAnsi="Times New Roman" w:cs="Times New Roman"/>
          <w:sz w:val="24"/>
          <w:szCs w:val="24"/>
        </w:rPr>
        <w:t>м</w:t>
      </w:r>
      <w:proofErr w:type="gramEnd"/>
      <w:r w:rsidRPr="002F25F8">
        <w:rPr>
          <w:rFonts w:ascii="Times New Roman" w:hAnsi="Times New Roman" w:cs="Times New Roman"/>
          <w:sz w:val="24"/>
          <w:szCs w:val="24"/>
        </w:rPr>
        <w:t xml:space="preserve">өлшерлеу. Осы сатылар орындалған кезде қисықтық радиусы және иілу иіні біртіндеп азаяды. Ию операциясын орындаған кезде материалда серпімді деформацияның бар екендігін ылғида ескеру қажет. Өйткені серпімді деформация себебінен июден кейінгі бұйымның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ішіні қалыптың пішінен айырмашылықта болады. Берілген иілу бұрышын және радиусын алу үшін июдің екінші сатысынан кейін қалыптағы (сотандағы) ию бұрышын және радиуын серіппелу мөлшеріне азайту қажет.</w:t>
      </w:r>
    </w:p>
    <w:p w:rsidR="00924AA0" w:rsidRPr="002F25F8" w:rsidRDefault="00924AA0" w:rsidP="00950FFA">
      <w:pPr>
        <w:pStyle w:val="a3"/>
        <w:jc w:val="both"/>
        <w:rPr>
          <w:rFonts w:ascii="Times New Roman" w:hAnsi="Times New Roman" w:cs="Times New Roman"/>
          <w:sz w:val="24"/>
          <w:szCs w:val="24"/>
        </w:rPr>
      </w:pPr>
      <w:r w:rsidRPr="00FD38B7">
        <w:rPr>
          <w:rFonts w:ascii="Times New Roman" w:hAnsi="Times New Roman" w:cs="Times New Roman"/>
          <w:b/>
          <w:i/>
          <w:sz w:val="24"/>
          <w:szCs w:val="24"/>
        </w:rPr>
        <w:t xml:space="preserve">Кермелеу </w:t>
      </w:r>
      <w:r w:rsidRPr="002F25F8">
        <w:rPr>
          <w:rFonts w:ascii="Times New Roman" w:hAnsi="Times New Roman" w:cs="Times New Roman"/>
          <w:sz w:val="24"/>
          <w:szCs w:val="24"/>
        </w:rPr>
        <w:t>- бұл жазық немесе қуыс дайындаманы ү</w:t>
      </w:r>
      <w:proofErr w:type="gramStart"/>
      <w:r w:rsidRPr="002F25F8">
        <w:rPr>
          <w:rFonts w:ascii="Times New Roman" w:hAnsi="Times New Roman" w:cs="Times New Roman"/>
          <w:sz w:val="24"/>
          <w:szCs w:val="24"/>
        </w:rPr>
        <w:t>ст</w:t>
      </w:r>
      <w:proofErr w:type="gramEnd"/>
      <w:r w:rsidRPr="002F25F8">
        <w:rPr>
          <w:rFonts w:ascii="Times New Roman" w:hAnsi="Times New Roman" w:cs="Times New Roman"/>
          <w:sz w:val="24"/>
          <w:szCs w:val="24"/>
        </w:rPr>
        <w:t xml:space="preserve">інен ашық, контуры түйық қуыс бұйымға айналдыруға мүмкіндік беретін қаңылтыр қалыптаудың технологиялық операциясы. Алынатын тетіктердің геометриялық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ішіні бойынша кермелеу операциясымен жасалатын бұйымдарды былай бөледі: осимметриялы; қорапты, күрделі симметриялы емес пішінді. Осымен бірге кермелеуді қыспағы бар және қыспағы жоқ, ал тағы да бұйымның қабырғасын жіңішкертетін және жіңішкертетпейтін деп бөледі.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Сөйті</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кермелеумен құрама пішіні әртүрлі тетіктерді жасайды. Кермелеумен тетікті жасаған кезде бірнеше әрекеттерді қолданады. Бірінші әрекетте жазық дайындаманы кеңістіктік тетікке немесе жартылайөнімге айналдырады, ал келесі әрекеттерде қуыс жартылайөнімнің пішіні</w:t>
      </w:r>
      <w:proofErr w:type="gramStart"/>
      <w:r w:rsidRPr="002F25F8">
        <w:rPr>
          <w:rFonts w:ascii="Times New Roman" w:hAnsi="Times New Roman" w:cs="Times New Roman"/>
          <w:sz w:val="24"/>
          <w:szCs w:val="24"/>
        </w:rPr>
        <w:t>н</w:t>
      </w:r>
      <w:proofErr w:type="gramEnd"/>
      <w:r w:rsidRPr="002F25F8">
        <w:rPr>
          <w:rFonts w:ascii="Times New Roman" w:hAnsi="Times New Roman" w:cs="Times New Roman"/>
          <w:sz w:val="24"/>
          <w:szCs w:val="24"/>
        </w:rPr>
        <w:t xml:space="preserve"> ары қарай өзгертуді жүргізеді, яғни бір мезгілде оның биіктігін үлкейтіп көлденең қимасын азайтады.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Қыспақсыз кермелеудің сұлбасы 3.58-суретте келті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ілген.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 өзгертудің реті мынадай: сотан дайындаманың орталық бөліміне әсер етіп, ұяқалып және сотан жағынан иетін моментті тудырады. Осындай әсерден дайындама майысады. Сотан ары қарай төмен қозғ</w:t>
      </w:r>
      <w:proofErr w:type="gramStart"/>
      <w:r w:rsidRPr="002F25F8">
        <w:rPr>
          <w:rFonts w:ascii="Times New Roman" w:hAnsi="Times New Roman" w:cs="Times New Roman"/>
          <w:sz w:val="24"/>
          <w:szCs w:val="24"/>
        </w:rPr>
        <w:t>ал</w:t>
      </w:r>
      <w:proofErr w:type="gramEnd"/>
      <w:r w:rsidRPr="002F25F8">
        <w:rPr>
          <w:rFonts w:ascii="Times New Roman" w:hAnsi="Times New Roman" w:cs="Times New Roman"/>
          <w:sz w:val="24"/>
          <w:szCs w:val="24"/>
        </w:rPr>
        <w:t>ған кезде дайындаманың ернемектік бөлімін пластикалық күйге өткізуге жеткілікті болатын радиалды тартатын кернеулер осы бөлімде пайда болды. Осы уақыттан бастап кермеленетін бұйымның бүйірлік беті құрылады, дайындаманың диаметрі азайатын болып дайындама ұяқ</w:t>
      </w:r>
      <w:proofErr w:type="gramStart"/>
      <w:r w:rsidRPr="002F25F8">
        <w:rPr>
          <w:rFonts w:ascii="Times New Roman" w:hAnsi="Times New Roman" w:cs="Times New Roman"/>
          <w:sz w:val="24"/>
          <w:szCs w:val="24"/>
        </w:rPr>
        <w:t>алып</w:t>
      </w:r>
      <w:proofErr w:type="gramEnd"/>
      <w:r w:rsidRPr="002F25F8">
        <w:rPr>
          <w:rFonts w:ascii="Times New Roman" w:hAnsi="Times New Roman" w:cs="Times New Roman"/>
          <w:sz w:val="24"/>
          <w:szCs w:val="24"/>
        </w:rPr>
        <w:t>қа тартылады. Радиалды тартатын кернеулердің ог әсері ернемекте тангенциальдық бағытта қысатын кернеулердің оө пайда болуына алып келеді. Осы кернеулердің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ігіп әсер етуі ұяқалып тесігіне ернемекті тартуды және бұйымды жасауды қамтамасыз етеді (3.58, б-сурет).</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Кермелеудің бір операциясында бір терең емес тетікті алуға болады. Өйткені кермелеудің үлкен дәрежесінде қауіпті аймақтарда (ернемектен қабырғағ</w:t>
      </w:r>
      <w:proofErr w:type="gramStart"/>
      <w:r w:rsidRPr="002F25F8">
        <w:rPr>
          <w:rFonts w:ascii="Times New Roman" w:hAnsi="Times New Roman" w:cs="Times New Roman"/>
          <w:sz w:val="24"/>
          <w:szCs w:val="24"/>
        </w:rPr>
        <w:t>а</w:t>
      </w:r>
      <w:proofErr w:type="gramEnd"/>
      <w:r w:rsidRPr="002F25F8">
        <w:rPr>
          <w:rFonts w:ascii="Times New Roman" w:hAnsi="Times New Roman" w:cs="Times New Roman"/>
          <w:sz w:val="24"/>
          <w:szCs w:val="24"/>
        </w:rPr>
        <w:t xml:space="preserve"> және қабырғадан түп жаққа өтетін жерлерде) радиалды тартатын кернеудің Ог мөлшері максимальды мөлшерден Огтах асып кетіп, ернемек немесе түп жұлынып кетуі мүмкі</w:t>
      </w:r>
      <w:proofErr w:type="gramStart"/>
      <w:r w:rsidRPr="002F25F8">
        <w:rPr>
          <w:rFonts w:ascii="Times New Roman" w:hAnsi="Times New Roman" w:cs="Times New Roman"/>
          <w:sz w:val="24"/>
          <w:szCs w:val="24"/>
        </w:rPr>
        <w:t>н</w:t>
      </w:r>
      <w:proofErr w:type="gramEnd"/>
      <w:r w:rsidRPr="002F25F8">
        <w:rPr>
          <w:rFonts w:ascii="Times New Roman" w:hAnsi="Times New Roman" w:cs="Times New Roman"/>
          <w:sz w:val="24"/>
          <w:szCs w:val="24"/>
        </w:rPr>
        <w:t>.</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Кермелеген кезде деформация мөлшерін кермеулеудің геометриялық коэффициенті т^ көмегімен былай бағ</w:t>
      </w:r>
      <w:proofErr w:type="gramStart"/>
      <w:r w:rsidRPr="002F25F8">
        <w:rPr>
          <w:rFonts w:ascii="Times New Roman" w:hAnsi="Times New Roman" w:cs="Times New Roman"/>
          <w:sz w:val="24"/>
          <w:szCs w:val="24"/>
        </w:rPr>
        <w:t>алау</w:t>
      </w:r>
      <w:proofErr w:type="gramEnd"/>
      <w:r w:rsidRPr="002F25F8">
        <w:rPr>
          <w:rFonts w:ascii="Times New Roman" w:hAnsi="Times New Roman" w:cs="Times New Roman"/>
          <w:sz w:val="24"/>
          <w:szCs w:val="24"/>
        </w:rPr>
        <w:t>ға болады: тв = ЙШ.</w:t>
      </w:r>
    </w:p>
    <w:p w:rsidR="00924AA0" w:rsidRPr="00FD38B7"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Кермеленетін тетіктің биіктігі мен диаметрінің қатынасына, ал тағы да дайындаманың салыстырмалы калындығына А = (570)100% байланысты кермелеу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немесе бірнеше операциямен орындалуы мүмкін. Негізнен кермелеуді аралық босаңдатуды қолданбай операцияның аз санымен жүргізген дұрыс. Сондықтан есептеу жүргізген кезде минимальды </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ұқсат берілетін кермелеу коэффициентін Щтп қолданады. Осы кермелеу </w:t>
      </w:r>
      <w:r w:rsidRPr="002F25F8">
        <w:rPr>
          <w:rFonts w:ascii="Times New Roman" w:hAnsi="Times New Roman" w:cs="Times New Roman"/>
          <w:sz w:val="24"/>
          <w:szCs w:val="24"/>
        </w:rPr>
        <w:lastRenderedPageBreak/>
        <w:t>коэффициентінің мөлшері әрекет нөмі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інен, салыстырмалы калыңдыктан және дай</w:t>
      </w:r>
      <w:r w:rsidR="00FD38B7">
        <w:rPr>
          <w:rFonts w:ascii="Times New Roman" w:hAnsi="Times New Roman" w:cs="Times New Roman"/>
          <w:sz w:val="24"/>
          <w:szCs w:val="24"/>
        </w:rPr>
        <w:t>ындаманың материалынан тәуелді.</w:t>
      </w:r>
    </w:p>
    <w:p w:rsidR="00924AA0" w:rsidRPr="00FD38B7" w:rsidRDefault="00924AA0" w:rsidP="00950FFA">
      <w:pPr>
        <w:pStyle w:val="a3"/>
        <w:jc w:val="both"/>
        <w:rPr>
          <w:rFonts w:ascii="Times New Roman" w:hAnsi="Times New Roman" w:cs="Times New Roman"/>
          <w:sz w:val="24"/>
          <w:szCs w:val="24"/>
          <w:lang w:val="kk-KZ"/>
        </w:rPr>
      </w:pPr>
      <w:r w:rsidRPr="00FD38B7">
        <w:rPr>
          <w:rFonts w:ascii="Times New Roman" w:hAnsi="Times New Roman" w:cs="Times New Roman"/>
          <w:sz w:val="24"/>
          <w:szCs w:val="24"/>
          <w:lang w:val="kk-KZ"/>
        </w:rPr>
        <w:t>Осі симметриялы тетіктерді көпәрекетпен кермелеу үшін дайындаманың өлшемдерін есептеген кезде, қосынды кермелеу коэффициенті жеке коэффициенттердің көбейтіндісіне тең шартын қолданады, яғни тх = ті-Ш2-тз^^-Шп, ал /-нші әрекетте кермелеудің мүмкін екенін анықтау үшін мынадай шарт орындайды: Шкі &gt; ШШІП.</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Сыртпішіндеу операцияларына мыналарды жатқызады: бедерлі сыртпішіндеу; көмкеру; кеңейту, жаншу және безеулеу.</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Бедерлі сыртпішіндеу - бұ</w:t>
      </w:r>
      <w:proofErr w:type="gramStart"/>
      <w:r w:rsidRPr="002F25F8">
        <w:rPr>
          <w:rFonts w:ascii="Times New Roman" w:hAnsi="Times New Roman" w:cs="Times New Roman"/>
          <w:sz w:val="24"/>
          <w:szCs w:val="24"/>
        </w:rPr>
        <w:t>л</w:t>
      </w:r>
      <w:proofErr w:type="gramEnd"/>
      <w:r w:rsidRPr="002F25F8">
        <w:rPr>
          <w:rFonts w:ascii="Times New Roman" w:hAnsi="Times New Roman" w:cs="Times New Roman"/>
          <w:sz w:val="24"/>
          <w:szCs w:val="24"/>
        </w:rPr>
        <w:t xml:space="preserve"> жергілікті шоғырланған тарту деформациясы есебінен дөңес-ойық бедерлерді алу үшін қолданылатын каңылтыр қалыптаудың операциясы. Осындай тәсілмен мыналарды алады: суреттер; қатаңдык қырын (осы қатаңдық кыры тетіктің жалпы катаңдығын 100...200 % көбейтеді). Айтылған тәсіл серіппеленуді азйтады (дәлдікті жоғарылатады), металдың қалындығын </w:t>
      </w:r>
      <w:proofErr w:type="gramStart"/>
      <w:r w:rsidRPr="002F25F8">
        <w:rPr>
          <w:rFonts w:ascii="Times New Roman" w:hAnsi="Times New Roman" w:cs="Times New Roman"/>
          <w:sz w:val="24"/>
          <w:szCs w:val="24"/>
        </w:rPr>
        <w:t>азайту</w:t>
      </w:r>
      <w:proofErr w:type="gramEnd"/>
      <w:r w:rsidRPr="002F25F8">
        <w:rPr>
          <w:rFonts w:ascii="Times New Roman" w:hAnsi="Times New Roman" w:cs="Times New Roman"/>
          <w:sz w:val="24"/>
          <w:szCs w:val="24"/>
        </w:rPr>
        <w:t>ға мүмкіндік береді.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Тесікті көмкеру процесі (3.59-сурет) цилиндрлі немесе басқа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ішінді ернеуі және үлкен өлшемді тесігі бар бұйымды алдын ала тесік тесілген қуыс немесе жазық бұйымнан алатын қаңылтыр қалыптау операциясы болып саналады.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Көмкеруді орындаған кезде деформацияның сипаттамасы ретінде көмкеру коэффициентін</w:t>
      </w:r>
      <w:proofErr w:type="gramStart"/>
      <w:r w:rsidRPr="002F25F8">
        <w:rPr>
          <w:rFonts w:ascii="Times New Roman" w:hAnsi="Times New Roman" w:cs="Times New Roman"/>
          <w:sz w:val="24"/>
          <w:szCs w:val="24"/>
        </w:rPr>
        <w:t xml:space="preserve"> К</w:t>
      </w:r>
      <w:proofErr w:type="gramEnd"/>
      <w:r w:rsidRPr="002F25F8">
        <w:rPr>
          <w:rFonts w:ascii="Times New Roman" w:hAnsi="Times New Roman" w:cs="Times New Roman"/>
          <w:sz w:val="24"/>
          <w:szCs w:val="24"/>
        </w:rPr>
        <w:t>о қолданады. Осы коэффициентті алдын ала тесілген тесіктің диаметрі (Й</w:t>
      </w:r>
      <w:proofErr w:type="gramStart"/>
      <w:r w:rsidRPr="002F25F8">
        <w:rPr>
          <w:rFonts w:ascii="Times New Roman" w:hAnsi="Times New Roman" w:cs="Times New Roman"/>
          <w:sz w:val="24"/>
          <w:szCs w:val="24"/>
        </w:rPr>
        <w:t>?О</w:t>
      </w:r>
      <w:proofErr w:type="gramEnd"/>
      <w:r w:rsidRPr="002F25F8">
        <w:rPr>
          <w:rFonts w:ascii="Times New Roman" w:hAnsi="Times New Roman" w:cs="Times New Roman"/>
          <w:sz w:val="24"/>
          <w:szCs w:val="24"/>
        </w:rPr>
        <w:t>) мен көмкерілген тесіктің диаметрі (П) қатынасын есептеп анықтайды. Көмкерген кезде типтік акау болып ернеу шетінде пайда болатын жарықтар саналады.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Кеңейту - бұл қуыс цилиндрлі дайындаманың шет жақтарын үлкейтуге арналғ</w:t>
      </w:r>
      <w:proofErr w:type="gramStart"/>
      <w:r w:rsidRPr="002F25F8">
        <w:rPr>
          <w:rFonts w:ascii="Times New Roman" w:hAnsi="Times New Roman" w:cs="Times New Roman"/>
          <w:sz w:val="24"/>
          <w:szCs w:val="24"/>
        </w:rPr>
        <w:t>ан</w:t>
      </w:r>
      <w:proofErr w:type="gramEnd"/>
      <w:r w:rsidRPr="002F25F8">
        <w:rPr>
          <w:rFonts w:ascii="Times New Roman" w:hAnsi="Times New Roman" w:cs="Times New Roman"/>
          <w:sz w:val="24"/>
          <w:szCs w:val="24"/>
        </w:rPr>
        <w:t xml:space="preserve"> қаңылтырды сыртпішшдейтш операция (3.60, а-сурет). Осы операцияның </w:t>
      </w:r>
      <w:proofErr w:type="gramStart"/>
      <w:r w:rsidRPr="002F25F8">
        <w:rPr>
          <w:rFonts w:ascii="Times New Roman" w:hAnsi="Times New Roman" w:cs="Times New Roman"/>
          <w:sz w:val="24"/>
          <w:szCs w:val="24"/>
        </w:rPr>
        <w:t>бас</w:t>
      </w:r>
      <w:proofErr w:type="gramEnd"/>
      <w:r w:rsidRPr="002F25F8">
        <w:rPr>
          <w:rFonts w:ascii="Times New Roman" w:hAnsi="Times New Roman" w:cs="Times New Roman"/>
          <w:sz w:val="24"/>
          <w:szCs w:val="24"/>
        </w:rPr>
        <w:t>қа түрлеріне мыналар жатады:</w:t>
      </w:r>
      <w:r w:rsidRPr="002F25F8">
        <w:rPr>
          <w:rFonts w:ascii="Times New Roman" w:hAnsi="Times New Roman" w:cs="Times New Roman"/>
          <w:sz w:val="24"/>
          <w:szCs w:val="24"/>
        </w:rPr>
        <w:tab/>
        <w:t>резеңкелі сотанмен кеңейту; сұйықтың</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көмегімен кеңейту (гидравликалық).</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Жаншу - бұл қуыс цилиндрлі тетіктің шет жақтарының көлденең өлшемдерін </w:t>
      </w:r>
      <w:proofErr w:type="gramStart"/>
      <w:r w:rsidRPr="002F25F8">
        <w:rPr>
          <w:rFonts w:ascii="Times New Roman" w:hAnsi="Times New Roman" w:cs="Times New Roman"/>
          <w:sz w:val="24"/>
          <w:szCs w:val="24"/>
        </w:rPr>
        <w:t>азайту</w:t>
      </w:r>
      <w:proofErr w:type="gramEnd"/>
      <w:r w:rsidRPr="002F25F8">
        <w:rPr>
          <w:rFonts w:ascii="Times New Roman" w:hAnsi="Times New Roman" w:cs="Times New Roman"/>
          <w:sz w:val="24"/>
          <w:szCs w:val="24"/>
        </w:rPr>
        <w:t xml:space="preserve">ға қолданылатын қаңылтыр сыртпішіндеудің операциясы (3.60, б-сурет). Осы операцияны қылта және гильза типті тетіктерді жасау үшін қолданады. Қағида бойынша бұл операция майды қолданып жүргізіледі. Операцияның түрлері ретінде механикалық баспақта тік қысыммен жүргізілетін құбырлық қиманы жаншуды және қуыс тетіктерді жаншуды </w:t>
      </w:r>
      <w:proofErr w:type="gramStart"/>
      <w:r w:rsidRPr="002F25F8">
        <w:rPr>
          <w:rFonts w:ascii="Times New Roman" w:hAnsi="Times New Roman" w:cs="Times New Roman"/>
          <w:sz w:val="24"/>
          <w:szCs w:val="24"/>
        </w:rPr>
        <w:t>айту</w:t>
      </w:r>
      <w:proofErr w:type="gramEnd"/>
      <w:r w:rsidRPr="002F25F8">
        <w:rPr>
          <w:rFonts w:ascii="Times New Roman" w:hAnsi="Times New Roman" w:cs="Times New Roman"/>
          <w:sz w:val="24"/>
          <w:szCs w:val="24"/>
        </w:rPr>
        <w:t>ға болады.</w:t>
      </w:r>
    </w:p>
    <w:p w:rsidR="00924AA0" w:rsidRPr="002F25F8" w:rsidRDefault="00924AA0" w:rsidP="00950FFA">
      <w:pPr>
        <w:pStyle w:val="a3"/>
        <w:jc w:val="both"/>
        <w:rPr>
          <w:rFonts w:ascii="Times New Roman" w:hAnsi="Times New Roman" w:cs="Times New Roman"/>
          <w:sz w:val="24"/>
          <w:szCs w:val="24"/>
        </w:rPr>
      </w:pPr>
      <w:proofErr w:type="gramStart"/>
      <w:r w:rsidRPr="002F25F8">
        <w:rPr>
          <w:rFonts w:ascii="Times New Roman" w:hAnsi="Times New Roman" w:cs="Times New Roman"/>
          <w:sz w:val="24"/>
          <w:szCs w:val="24"/>
        </w:rPr>
        <w:t>Безеулеу</w:t>
      </w:r>
      <w:proofErr w:type="gramEnd"/>
      <w:r w:rsidRPr="002F25F8">
        <w:rPr>
          <w:rFonts w:ascii="Times New Roman" w:hAnsi="Times New Roman" w:cs="Times New Roman"/>
          <w:sz w:val="24"/>
          <w:szCs w:val="24"/>
        </w:rPr>
        <w:t xml:space="preserve"> қаңылтырлы дайындамада бедерлі суреттерді алуға қолданылатын операция. Негізінен көркемді</w:t>
      </w:r>
      <w:proofErr w:type="gramStart"/>
      <w:r w:rsidRPr="002F25F8">
        <w:rPr>
          <w:rFonts w:ascii="Times New Roman" w:hAnsi="Times New Roman" w:cs="Times New Roman"/>
          <w:sz w:val="24"/>
          <w:szCs w:val="24"/>
        </w:rPr>
        <w:t>к</w:t>
      </w:r>
      <w:proofErr w:type="gramEnd"/>
      <w:r w:rsidRPr="002F25F8">
        <w:rPr>
          <w:rFonts w:ascii="Times New Roman" w:hAnsi="Times New Roman" w:cs="Times New Roman"/>
          <w:sz w:val="24"/>
          <w:szCs w:val="24"/>
        </w:rPr>
        <w:t xml:space="preserve"> бұйымдарды жасау үшін қолданылады. Деформациялау үшін арнайы безеулеу баспағын пайдаланады.</w:t>
      </w:r>
    </w:p>
    <w:p w:rsidR="00924AA0" w:rsidRPr="002F25F8" w:rsidRDefault="00924AA0" w:rsidP="00950FFA">
      <w:pPr>
        <w:pStyle w:val="a3"/>
        <w:jc w:val="both"/>
        <w:rPr>
          <w:rFonts w:ascii="Times New Roman" w:hAnsi="Times New Roman" w:cs="Times New Roman"/>
          <w:b/>
          <w:sz w:val="24"/>
          <w:szCs w:val="24"/>
        </w:rPr>
      </w:pPr>
    </w:p>
    <w:p w:rsidR="00924AA0" w:rsidRPr="002F25F8" w:rsidRDefault="00FD38B7" w:rsidP="00950FFA">
      <w:pPr>
        <w:pStyle w:val="a3"/>
        <w:jc w:val="both"/>
        <w:rPr>
          <w:rFonts w:ascii="Times New Roman" w:hAnsi="Times New Roman" w:cs="Times New Roman"/>
          <w:b/>
          <w:sz w:val="24"/>
          <w:szCs w:val="24"/>
        </w:rPr>
      </w:pPr>
      <w:r>
        <w:rPr>
          <w:rFonts w:ascii="Times New Roman" w:hAnsi="Times New Roman" w:cs="Times New Roman"/>
          <w:b/>
          <w:sz w:val="24"/>
          <w:szCs w:val="24"/>
          <w:lang w:val="kk-KZ"/>
        </w:rPr>
        <w:t xml:space="preserve">                                    </w:t>
      </w:r>
      <w:r w:rsidR="00924AA0" w:rsidRPr="002F25F8">
        <w:rPr>
          <w:rFonts w:ascii="Times New Roman" w:hAnsi="Times New Roman" w:cs="Times New Roman"/>
          <w:b/>
          <w:sz w:val="24"/>
          <w:szCs w:val="24"/>
        </w:rPr>
        <w:t>Практикалық сабақ № 7</w:t>
      </w:r>
    </w:p>
    <w:p w:rsidR="00924AA0" w:rsidRPr="002F25F8" w:rsidRDefault="00924AA0" w:rsidP="00950FFA">
      <w:pPr>
        <w:pStyle w:val="a3"/>
        <w:jc w:val="both"/>
        <w:rPr>
          <w:rFonts w:ascii="Times New Roman" w:hAnsi="Times New Roman" w:cs="Times New Roman"/>
          <w:sz w:val="24"/>
          <w:szCs w:val="24"/>
        </w:rPr>
      </w:pPr>
    </w:p>
    <w:p w:rsidR="00924AA0" w:rsidRPr="002F25F8" w:rsidRDefault="00924AA0" w:rsidP="00950FFA">
      <w:pPr>
        <w:pStyle w:val="a3"/>
        <w:jc w:val="both"/>
        <w:rPr>
          <w:rFonts w:ascii="Times New Roman" w:hAnsi="Times New Roman" w:cs="Times New Roman"/>
          <w:sz w:val="24"/>
          <w:szCs w:val="24"/>
        </w:rPr>
      </w:pPr>
      <w:r w:rsidRPr="00FD38B7">
        <w:rPr>
          <w:rFonts w:ascii="Times New Roman" w:hAnsi="Times New Roman" w:cs="Times New Roman"/>
          <w:b/>
          <w:sz w:val="24"/>
          <w:szCs w:val="24"/>
          <w:u w:val="single"/>
        </w:rPr>
        <w:t>Тақырып</w:t>
      </w:r>
      <w:r w:rsidR="002F25F8" w:rsidRPr="00FD38B7">
        <w:rPr>
          <w:rFonts w:ascii="Times New Roman" w:hAnsi="Times New Roman" w:cs="Times New Roman"/>
          <w:b/>
          <w:sz w:val="24"/>
          <w:szCs w:val="24"/>
          <w:u w:val="single"/>
          <w:lang w:val="kk-KZ"/>
        </w:rPr>
        <w:t xml:space="preserve"> №7</w:t>
      </w:r>
      <w:r w:rsidRPr="002F25F8">
        <w:rPr>
          <w:rFonts w:ascii="Times New Roman" w:hAnsi="Times New Roman" w:cs="Times New Roman"/>
          <w:b/>
          <w:sz w:val="24"/>
          <w:szCs w:val="24"/>
        </w:rPr>
        <w:t>:</w:t>
      </w:r>
      <w:r w:rsidRPr="002F25F8">
        <w:rPr>
          <w:rFonts w:ascii="Times New Roman" w:hAnsi="Times New Roman" w:cs="Times New Roman"/>
          <w:sz w:val="24"/>
          <w:szCs w:val="24"/>
        </w:rPr>
        <w:t xml:space="preserve"> Баспалау технологияның негіздері</w:t>
      </w:r>
    </w:p>
    <w:p w:rsidR="00924AA0" w:rsidRPr="002F25F8" w:rsidRDefault="00924AA0" w:rsidP="00950FFA">
      <w:pPr>
        <w:pStyle w:val="a3"/>
        <w:jc w:val="both"/>
        <w:rPr>
          <w:rFonts w:ascii="Times New Roman" w:hAnsi="Times New Roman" w:cs="Times New Roman"/>
          <w:sz w:val="24"/>
          <w:szCs w:val="24"/>
        </w:rPr>
      </w:pPr>
      <w:r w:rsidRPr="00FD38B7">
        <w:rPr>
          <w:rFonts w:ascii="Times New Roman" w:hAnsi="Times New Roman" w:cs="Times New Roman"/>
          <w:b/>
          <w:sz w:val="24"/>
          <w:szCs w:val="24"/>
          <w:u w:val="single"/>
        </w:rPr>
        <w:t>Мақсат:</w:t>
      </w:r>
      <w:r w:rsidRPr="002F25F8">
        <w:rPr>
          <w:rFonts w:ascii="Times New Roman" w:hAnsi="Times New Roman" w:cs="Times New Roman"/>
          <w:sz w:val="24"/>
          <w:szCs w:val="24"/>
        </w:rPr>
        <w:t xml:space="preserve"> бөлшектерде бұранда тілу бойымен әдеттену.</w:t>
      </w:r>
    </w:p>
    <w:p w:rsidR="00924AA0" w:rsidRPr="00FD38B7" w:rsidRDefault="00924AA0" w:rsidP="00950FFA">
      <w:pPr>
        <w:pStyle w:val="a3"/>
        <w:jc w:val="both"/>
        <w:rPr>
          <w:rFonts w:ascii="Times New Roman" w:hAnsi="Times New Roman" w:cs="Times New Roman"/>
          <w:sz w:val="24"/>
          <w:szCs w:val="24"/>
          <w:lang w:val="kk-KZ"/>
        </w:rPr>
      </w:pPr>
      <w:r w:rsidRPr="00FD38B7">
        <w:rPr>
          <w:rFonts w:ascii="Times New Roman" w:hAnsi="Times New Roman" w:cs="Times New Roman"/>
          <w:b/>
          <w:sz w:val="24"/>
          <w:szCs w:val="24"/>
          <w:u w:val="single"/>
        </w:rPr>
        <w:t>Құралдар</w:t>
      </w:r>
      <w:r w:rsidRPr="00FD38B7">
        <w:rPr>
          <w:rFonts w:ascii="Times New Roman" w:hAnsi="Times New Roman" w:cs="Times New Roman"/>
          <w:b/>
          <w:sz w:val="24"/>
          <w:szCs w:val="24"/>
        </w:rPr>
        <w:t>:</w:t>
      </w:r>
      <w:r w:rsidRPr="00FD38B7">
        <w:rPr>
          <w:rFonts w:ascii="Times New Roman" w:hAnsi="Times New Roman" w:cs="Times New Roman"/>
          <w:sz w:val="24"/>
          <w:szCs w:val="24"/>
        </w:rPr>
        <w:t xml:space="preserve"> белгіші, бұ</w:t>
      </w:r>
      <w:proofErr w:type="gramStart"/>
      <w:r w:rsidRPr="00FD38B7">
        <w:rPr>
          <w:rFonts w:ascii="Times New Roman" w:hAnsi="Times New Roman" w:cs="Times New Roman"/>
          <w:sz w:val="24"/>
          <w:szCs w:val="24"/>
        </w:rPr>
        <w:t>р</w:t>
      </w:r>
      <w:proofErr w:type="gramEnd"/>
      <w:r w:rsidRPr="00FD38B7">
        <w:rPr>
          <w:rFonts w:ascii="Times New Roman" w:hAnsi="Times New Roman" w:cs="Times New Roman"/>
          <w:sz w:val="24"/>
          <w:szCs w:val="24"/>
        </w:rPr>
        <w:t xml:space="preserve">ғы, плашка, резьба өлшегiш, штангенциркүл, дайындама </w:t>
      </w:r>
    </w:p>
    <w:p w:rsidR="002F25F8" w:rsidRPr="00FD38B7" w:rsidRDefault="002F25F8" w:rsidP="00950FFA">
      <w:pPr>
        <w:pStyle w:val="a3"/>
        <w:jc w:val="both"/>
        <w:rPr>
          <w:rFonts w:ascii="Times New Roman" w:hAnsi="Times New Roman" w:cs="Times New Roman"/>
          <w:b/>
          <w:sz w:val="24"/>
          <w:szCs w:val="24"/>
          <w:u w:val="single"/>
          <w:lang w:val="kk-KZ"/>
        </w:rPr>
      </w:pPr>
      <w:r w:rsidRPr="00FD38B7">
        <w:rPr>
          <w:rFonts w:ascii="Times New Roman" w:hAnsi="Times New Roman" w:cs="Times New Roman"/>
          <w:b/>
          <w:sz w:val="24"/>
          <w:szCs w:val="24"/>
          <w:u w:val="single"/>
          <w:lang w:val="kk-KZ"/>
        </w:rPr>
        <w:t>Әдебиеттер:</w:t>
      </w:r>
    </w:p>
    <w:p w:rsidR="00FD38B7" w:rsidRPr="00FD38B7" w:rsidRDefault="00FD38B7" w:rsidP="00950FFA">
      <w:pPr>
        <w:pStyle w:val="a3"/>
        <w:jc w:val="both"/>
        <w:rPr>
          <w:rFonts w:ascii="Times New Roman" w:hAnsi="Times New Roman" w:cs="Times New Roman"/>
        </w:rPr>
      </w:pPr>
      <w:r w:rsidRPr="00FD38B7">
        <w:rPr>
          <w:rFonts w:ascii="Times New Roman" w:hAnsi="Times New Roman" w:cs="Times New Roman"/>
        </w:rPr>
        <w:t>1. Суворов И.В. Обработка металлов давлением.-3-е изд.-М.: Высшая школа, 1980-364 с.</w:t>
      </w:r>
    </w:p>
    <w:p w:rsidR="00FD38B7" w:rsidRPr="00FD38B7" w:rsidRDefault="00FD38B7" w:rsidP="00950FFA">
      <w:pPr>
        <w:pStyle w:val="a3"/>
        <w:jc w:val="both"/>
        <w:rPr>
          <w:rFonts w:ascii="Times New Roman" w:hAnsi="Times New Roman" w:cs="Times New Roman"/>
        </w:rPr>
      </w:pPr>
      <w:r w:rsidRPr="00FD38B7">
        <w:rPr>
          <w:rFonts w:ascii="Times New Roman" w:hAnsi="Times New Roman" w:cs="Times New Roman"/>
        </w:rPr>
        <w:t>2. Мастеров В.А., Берковский В.С. Теория пластической деформации и обработка металлов давлением</w:t>
      </w:r>
      <w:proofErr w:type="gramStart"/>
      <w:r w:rsidRPr="00FD38B7">
        <w:rPr>
          <w:rFonts w:ascii="Times New Roman" w:hAnsi="Times New Roman" w:cs="Times New Roman"/>
        </w:rPr>
        <w:t>.-</w:t>
      </w:r>
      <w:proofErr w:type="gramEnd"/>
      <w:r w:rsidRPr="00FD38B7">
        <w:rPr>
          <w:rFonts w:ascii="Times New Roman" w:hAnsi="Times New Roman" w:cs="Times New Roman"/>
        </w:rPr>
        <w:t>М.: Металлургия, 1976.-352 с.</w:t>
      </w:r>
    </w:p>
    <w:p w:rsidR="00FD38B7" w:rsidRPr="00FD38B7" w:rsidRDefault="00FD38B7" w:rsidP="00950FFA">
      <w:pPr>
        <w:pStyle w:val="a3"/>
        <w:jc w:val="both"/>
        <w:rPr>
          <w:rFonts w:ascii="Times New Roman" w:hAnsi="Times New Roman" w:cs="Times New Roman"/>
        </w:rPr>
      </w:pPr>
      <w:r w:rsidRPr="00FD38B7">
        <w:rPr>
          <w:rFonts w:ascii="Times New Roman" w:hAnsi="Times New Roman" w:cs="Times New Roman"/>
        </w:rPr>
        <w:t>3.  Громов Н.П. Теория обработки металлов давлением.- 2-е изд., перераб. и доп.-М.:Металлургия, 1978-360 с.</w:t>
      </w:r>
    </w:p>
    <w:p w:rsidR="00FD38B7" w:rsidRPr="00FD38B7" w:rsidRDefault="00FD38B7" w:rsidP="00950FFA">
      <w:pPr>
        <w:pStyle w:val="a3"/>
        <w:jc w:val="both"/>
        <w:rPr>
          <w:rFonts w:ascii="Times New Roman" w:hAnsi="Times New Roman" w:cs="Times New Roman"/>
        </w:rPr>
      </w:pPr>
      <w:r w:rsidRPr="00FD38B7">
        <w:rPr>
          <w:rFonts w:ascii="Times New Roman" w:hAnsi="Times New Roman" w:cs="Times New Roman"/>
        </w:rPr>
        <w:t>4. Бойцов В.В., Трофимов И.Д. Горячая объемная штамповка</w:t>
      </w:r>
      <w:proofErr w:type="gramStart"/>
      <w:r w:rsidRPr="00FD38B7">
        <w:rPr>
          <w:rFonts w:ascii="Times New Roman" w:hAnsi="Times New Roman" w:cs="Times New Roman"/>
        </w:rPr>
        <w:t>.-</w:t>
      </w:r>
      <w:proofErr w:type="gramEnd"/>
      <w:r w:rsidRPr="00FD38B7">
        <w:rPr>
          <w:rFonts w:ascii="Times New Roman" w:hAnsi="Times New Roman" w:cs="Times New Roman"/>
        </w:rPr>
        <w:t>М.: Высшая школа, 1982.-270 с., ил.</w:t>
      </w:r>
    </w:p>
    <w:p w:rsidR="00FD38B7" w:rsidRPr="00FD38B7" w:rsidRDefault="00FD38B7" w:rsidP="00950FFA">
      <w:pPr>
        <w:pStyle w:val="a3"/>
        <w:jc w:val="both"/>
        <w:rPr>
          <w:rFonts w:ascii="Times New Roman" w:hAnsi="Times New Roman" w:cs="Times New Roman"/>
        </w:rPr>
      </w:pPr>
      <w:r w:rsidRPr="00FD38B7">
        <w:rPr>
          <w:rFonts w:ascii="Times New Roman" w:hAnsi="Times New Roman" w:cs="Times New Roman"/>
        </w:rPr>
        <w:t>5. Бабенко В.А. и др. Объемная штамповка: атлас схем и типовых конструкций штампов.-2-е изд., перераб. и доп.- М.: Машиностроение, 1982-104 с.</w:t>
      </w:r>
    </w:p>
    <w:p w:rsidR="00430A42" w:rsidRPr="00FD38B7" w:rsidRDefault="00FD38B7" w:rsidP="00950FFA">
      <w:pPr>
        <w:pStyle w:val="a3"/>
        <w:jc w:val="both"/>
        <w:rPr>
          <w:rFonts w:ascii="Times New Roman" w:hAnsi="Times New Roman" w:cs="Times New Roman"/>
        </w:rPr>
      </w:pPr>
      <w:r w:rsidRPr="00FD38B7">
        <w:rPr>
          <w:rFonts w:ascii="Times New Roman" w:hAnsi="Times New Roman" w:cs="Times New Roman"/>
        </w:rPr>
        <w:t>6. Штампы для горячего деформирования металлов. Под</w:t>
      </w:r>
      <w:proofErr w:type="gramStart"/>
      <w:r w:rsidRPr="00FD38B7">
        <w:rPr>
          <w:rFonts w:ascii="Times New Roman" w:hAnsi="Times New Roman" w:cs="Times New Roman"/>
        </w:rPr>
        <w:t>.р</w:t>
      </w:r>
      <w:proofErr w:type="gramEnd"/>
      <w:r w:rsidRPr="00FD38B7">
        <w:rPr>
          <w:rFonts w:ascii="Times New Roman" w:hAnsi="Times New Roman" w:cs="Times New Roman"/>
        </w:rPr>
        <w:t>ед. М.А. Тылкина. М.: Высшая школа, 1977</w:t>
      </w:r>
    </w:p>
    <w:p w:rsidR="002F25F8" w:rsidRPr="00FD38B7" w:rsidRDefault="002F25F8" w:rsidP="00950FFA">
      <w:pPr>
        <w:pStyle w:val="a3"/>
        <w:jc w:val="both"/>
        <w:rPr>
          <w:rFonts w:ascii="Times New Roman" w:hAnsi="Times New Roman" w:cs="Times New Roman"/>
          <w:b/>
          <w:sz w:val="24"/>
          <w:szCs w:val="24"/>
          <w:u w:val="single"/>
          <w:lang w:val="kk-KZ"/>
        </w:rPr>
      </w:pPr>
      <w:r w:rsidRPr="00FD38B7">
        <w:rPr>
          <w:rFonts w:ascii="Times New Roman" w:hAnsi="Times New Roman" w:cs="Times New Roman"/>
          <w:b/>
          <w:sz w:val="24"/>
          <w:szCs w:val="24"/>
          <w:u w:val="single"/>
          <w:lang w:val="kk-KZ"/>
        </w:rPr>
        <w:t>Бақылау сұрақтары:</w:t>
      </w:r>
    </w:p>
    <w:p w:rsidR="004530D1" w:rsidRPr="004530D1" w:rsidRDefault="004530D1" w:rsidP="00950FFA">
      <w:pPr>
        <w:pStyle w:val="HTML"/>
        <w:shd w:val="clear" w:color="auto" w:fill="FFFFFF"/>
        <w:jc w:val="both"/>
        <w:rPr>
          <w:rFonts w:ascii="Times New Roman" w:hAnsi="Times New Roman" w:cs="Times New Roman"/>
          <w:color w:val="212121"/>
          <w:sz w:val="24"/>
          <w:szCs w:val="24"/>
          <w:shd w:val="clear" w:color="auto" w:fill="FFFFFF"/>
          <w:lang w:val="kk-KZ"/>
        </w:rPr>
      </w:pPr>
      <w:r w:rsidRPr="004530D1">
        <w:rPr>
          <w:rFonts w:ascii="Times New Roman" w:hAnsi="Times New Roman" w:cs="Times New Roman"/>
          <w:color w:val="212121"/>
          <w:sz w:val="24"/>
          <w:szCs w:val="24"/>
          <w:shd w:val="clear" w:color="auto" w:fill="FFFFFF"/>
          <w:lang w:val="kk-KZ"/>
        </w:rPr>
        <w:t xml:space="preserve">1. Шағын және бір өндірістегі зақымдаудың технологиялық үдерістерін жобалау ерекшеліктері. </w:t>
      </w:r>
    </w:p>
    <w:p w:rsidR="004530D1" w:rsidRPr="004530D1" w:rsidRDefault="004530D1" w:rsidP="00950FFA">
      <w:pPr>
        <w:pStyle w:val="HTML"/>
        <w:shd w:val="clear" w:color="auto" w:fill="FFFFFF"/>
        <w:jc w:val="both"/>
        <w:rPr>
          <w:rFonts w:ascii="Times New Roman" w:hAnsi="Times New Roman" w:cs="Times New Roman"/>
          <w:color w:val="212121"/>
          <w:sz w:val="24"/>
          <w:szCs w:val="24"/>
          <w:shd w:val="clear" w:color="auto" w:fill="FFFFFF"/>
          <w:lang w:val="kk-KZ"/>
        </w:rPr>
      </w:pPr>
      <w:r w:rsidRPr="004530D1">
        <w:rPr>
          <w:rFonts w:ascii="Times New Roman" w:hAnsi="Times New Roman" w:cs="Times New Roman"/>
          <w:color w:val="212121"/>
          <w:sz w:val="24"/>
          <w:szCs w:val="24"/>
          <w:shd w:val="clear" w:color="auto" w:fill="FFFFFF"/>
          <w:lang w:val="kk-KZ"/>
        </w:rPr>
        <w:lastRenderedPageBreak/>
        <w:t xml:space="preserve">2. Кішігірім өндірісте пайдаланылатын табақшаларды бұрғылаудың технологиялық процестері </w:t>
      </w:r>
    </w:p>
    <w:p w:rsidR="004530D1" w:rsidRPr="00FD38B7" w:rsidRDefault="00FD38B7" w:rsidP="00950FFA">
      <w:pPr>
        <w:pStyle w:val="a3"/>
        <w:jc w:val="both"/>
        <w:rPr>
          <w:rFonts w:ascii="Times New Roman" w:hAnsi="Times New Roman" w:cs="Times New Roman"/>
          <w:b/>
          <w:sz w:val="24"/>
          <w:szCs w:val="24"/>
          <w:u w:val="single"/>
          <w:lang w:val="kk-KZ"/>
        </w:rPr>
      </w:pPr>
      <w:r w:rsidRPr="00FD38B7">
        <w:rPr>
          <w:rFonts w:ascii="Times New Roman" w:hAnsi="Times New Roman" w:cs="Times New Roman"/>
          <w:b/>
          <w:sz w:val="24"/>
          <w:szCs w:val="24"/>
          <w:u w:val="single"/>
          <w:lang w:val="kk-KZ"/>
        </w:rPr>
        <w:t>Жоспар:</w:t>
      </w:r>
    </w:p>
    <w:p w:rsidR="00FD38B7" w:rsidRDefault="00FD38B7" w:rsidP="00950FFA">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1.Еңбек қауіпсіздігі талабы</w:t>
      </w:r>
    </w:p>
    <w:p w:rsidR="00FD38B7" w:rsidRPr="00FD38B7" w:rsidRDefault="00FD38B7" w:rsidP="00950FFA">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2.Баспақтау туралы жалпы түсініктер және оның түрлері</w:t>
      </w:r>
    </w:p>
    <w:p w:rsidR="00924AA0" w:rsidRPr="00FD38B7" w:rsidRDefault="00924AA0" w:rsidP="00950FFA">
      <w:pPr>
        <w:pStyle w:val="a3"/>
        <w:jc w:val="both"/>
        <w:rPr>
          <w:rFonts w:ascii="Times New Roman" w:hAnsi="Times New Roman" w:cs="Times New Roman"/>
          <w:b/>
          <w:i/>
          <w:sz w:val="24"/>
          <w:szCs w:val="24"/>
          <w:lang w:val="kk-KZ"/>
        </w:rPr>
      </w:pPr>
      <w:r w:rsidRPr="00FD38B7">
        <w:rPr>
          <w:rFonts w:ascii="Times New Roman" w:hAnsi="Times New Roman" w:cs="Times New Roman"/>
          <w:b/>
          <w:i/>
          <w:sz w:val="24"/>
          <w:szCs w:val="24"/>
          <w:lang w:val="kk-KZ"/>
        </w:rPr>
        <w:t>Еңбек қауiпсiздiгi талабы</w:t>
      </w:r>
    </w:p>
    <w:p w:rsidR="00924AA0" w:rsidRPr="00430A42" w:rsidRDefault="00924AA0" w:rsidP="00950FFA">
      <w:pPr>
        <w:pStyle w:val="a3"/>
        <w:jc w:val="both"/>
        <w:rPr>
          <w:rFonts w:ascii="Times New Roman" w:hAnsi="Times New Roman" w:cs="Times New Roman"/>
          <w:sz w:val="24"/>
          <w:szCs w:val="24"/>
          <w:lang w:val="kk-KZ"/>
        </w:rPr>
      </w:pPr>
      <w:r w:rsidRPr="00430A42">
        <w:rPr>
          <w:rFonts w:ascii="Times New Roman" w:hAnsi="Times New Roman" w:cs="Times New Roman"/>
          <w:sz w:val="24"/>
          <w:szCs w:val="24"/>
          <w:lang w:val="kk-KZ"/>
        </w:rPr>
        <w:t>1.1 1 Баспалау технологияның қаламы, плашкодержател, тағы басқа құралдың Клупбы тегiс бет қабыршақтарсыз алу керек және Забоин. Майып пайдалануға тыйым салады және дұрыс емес құралмен.1.2жоңқаның алып тастауы үшiн 2 шөтке қолданады - смета немесе ескі шүберек. Ауасымен жоңқасына үрлеуге тыйым салады немесе қол оны алып тастау.</w:t>
      </w:r>
    </w:p>
    <w:p w:rsidR="00924AA0" w:rsidRPr="005530DF" w:rsidRDefault="00924AA0" w:rsidP="00950FFA">
      <w:pPr>
        <w:pStyle w:val="a3"/>
        <w:jc w:val="both"/>
        <w:rPr>
          <w:rFonts w:ascii="Times New Roman" w:hAnsi="Times New Roman" w:cs="Times New Roman"/>
          <w:sz w:val="24"/>
          <w:szCs w:val="24"/>
          <w:lang w:val="kk-KZ"/>
        </w:rPr>
      </w:pPr>
      <w:r w:rsidRPr="005530DF">
        <w:rPr>
          <w:rFonts w:ascii="Times New Roman" w:hAnsi="Times New Roman" w:cs="Times New Roman"/>
          <w:sz w:val="24"/>
          <w:szCs w:val="24"/>
          <w:lang w:val="kk-KZ"/>
        </w:rPr>
        <w:t>1.3сөйлеушi өткiр бөлiктер, рук жарақаттанудан аман болу үшiн абай болу керек қабыршақ бар (бөлшектер )  дайындамалар да 3 бұранда тілуде немесе басқа мүшедi.</w:t>
      </w:r>
    </w:p>
    <w:p w:rsidR="00924AA0" w:rsidRPr="005530DF" w:rsidRDefault="00924AA0" w:rsidP="00950FFA">
      <w:pPr>
        <w:pStyle w:val="a3"/>
        <w:jc w:val="both"/>
        <w:rPr>
          <w:rFonts w:ascii="Times New Roman" w:hAnsi="Times New Roman" w:cs="Times New Roman"/>
          <w:sz w:val="24"/>
          <w:szCs w:val="24"/>
          <w:lang w:val="kk-KZ"/>
        </w:rPr>
      </w:pPr>
      <w:r w:rsidRPr="005530DF">
        <w:rPr>
          <w:rFonts w:ascii="Times New Roman" w:hAnsi="Times New Roman" w:cs="Times New Roman"/>
          <w:sz w:val="24"/>
          <w:szCs w:val="24"/>
          <w:lang w:val="kk-KZ"/>
        </w:rPr>
        <w:t>1.4 металл келетін білдекке жұмысты алдында және электіріндірілген құралмен механикаланған жабдықта жұмыстың жанында негізгі еңбек қауiпсiздiгi талаптарын қайталайды.</w:t>
      </w:r>
    </w:p>
    <w:p w:rsidR="00FD38B7" w:rsidRDefault="00924AA0" w:rsidP="00950FFA">
      <w:pPr>
        <w:pStyle w:val="a3"/>
        <w:jc w:val="both"/>
        <w:rPr>
          <w:rFonts w:ascii="Times New Roman" w:hAnsi="Times New Roman" w:cs="Times New Roman"/>
          <w:sz w:val="24"/>
          <w:szCs w:val="24"/>
          <w:lang w:val="kk-KZ"/>
        </w:rPr>
      </w:pPr>
      <w:r w:rsidRPr="00FD38B7">
        <w:rPr>
          <w:rFonts w:ascii="Times New Roman" w:hAnsi="Times New Roman" w:cs="Times New Roman"/>
          <w:b/>
          <w:i/>
          <w:sz w:val="24"/>
          <w:szCs w:val="24"/>
          <w:lang w:val="kk-KZ"/>
        </w:rPr>
        <w:t>Баспақтау туралы жалпы мәлімет және оның түрлері.</w:t>
      </w:r>
    </w:p>
    <w:p w:rsidR="00924AA0" w:rsidRPr="005530DF" w:rsidRDefault="00924AA0" w:rsidP="00950FFA">
      <w:pPr>
        <w:pStyle w:val="a3"/>
        <w:jc w:val="both"/>
        <w:rPr>
          <w:rFonts w:ascii="Times New Roman" w:hAnsi="Times New Roman" w:cs="Times New Roman"/>
          <w:sz w:val="24"/>
          <w:szCs w:val="24"/>
          <w:lang w:val="kk-KZ"/>
        </w:rPr>
      </w:pPr>
      <w:r w:rsidRPr="005530DF">
        <w:rPr>
          <w:rFonts w:ascii="Times New Roman" w:hAnsi="Times New Roman" w:cs="Times New Roman"/>
          <w:sz w:val="24"/>
          <w:szCs w:val="24"/>
          <w:lang w:val="kk-KZ"/>
        </w:rPr>
        <w:t>Көлбеу гидравликалық баспақта баспақтау. Жартылайүздіксіз және үздіксіз баспақтау</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Баспақтау </w:t>
      </w:r>
      <w:proofErr w:type="gramStart"/>
      <w:r w:rsidRPr="002F25F8">
        <w:rPr>
          <w:rFonts w:ascii="Times New Roman" w:hAnsi="Times New Roman" w:cs="Times New Roman"/>
          <w:sz w:val="24"/>
          <w:szCs w:val="24"/>
        </w:rPr>
        <w:t>деп</w:t>
      </w:r>
      <w:proofErr w:type="gramEnd"/>
      <w:r w:rsidRPr="002F25F8">
        <w:rPr>
          <w:rFonts w:ascii="Times New Roman" w:hAnsi="Times New Roman" w:cs="Times New Roman"/>
          <w:sz w:val="24"/>
          <w:szCs w:val="24"/>
        </w:rPr>
        <w:t xml:space="preserve"> тесік арқылы жабық көлемнен металды сығымдап шығаратын МҚӨ тәсілін айтады. Алюминий және мыс қорытпалары, болат, </w:t>
      </w:r>
      <w:proofErr w:type="gramStart"/>
      <w:r w:rsidRPr="002F25F8">
        <w:rPr>
          <w:rFonts w:ascii="Times New Roman" w:hAnsi="Times New Roman" w:cs="Times New Roman"/>
          <w:sz w:val="24"/>
          <w:szCs w:val="24"/>
        </w:rPr>
        <w:t>титан ж</w:t>
      </w:r>
      <w:proofErr w:type="gramEnd"/>
      <w:r w:rsidRPr="002F25F8">
        <w:rPr>
          <w:rFonts w:ascii="Times New Roman" w:hAnsi="Times New Roman" w:cs="Times New Roman"/>
          <w:sz w:val="24"/>
          <w:szCs w:val="24"/>
        </w:rPr>
        <w:t>әне қиынбалқитын металдан шыбықтар, құбырлар және профильдерді алу үшін баспақтауды кең қолданады. Баспақтаудың түрлері ретінде дискретті (үзіліспен), жартылайүздіксіз және үздіксіз баспақтауды айтып кетуге болады.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Баспа</w:t>
      </w:r>
      <w:proofErr w:type="gramStart"/>
      <w:r w:rsidRPr="002F25F8">
        <w:rPr>
          <w:rFonts w:ascii="Times New Roman" w:hAnsi="Times New Roman" w:cs="Times New Roman"/>
          <w:sz w:val="24"/>
          <w:szCs w:val="24"/>
        </w:rPr>
        <w:t>қ-</w:t>
      </w:r>
      <w:proofErr w:type="gramEnd"/>
      <w:r w:rsidRPr="002F25F8">
        <w:rPr>
          <w:rFonts w:ascii="Times New Roman" w:hAnsi="Times New Roman" w:cs="Times New Roman"/>
          <w:sz w:val="24"/>
          <w:szCs w:val="24"/>
        </w:rPr>
        <w:t>бұйым түржиыны мынадай: диаметрі 50...400 мм болатын шыбықтар; қабырғасының калыидығы 1 мм үлкен болатын, ал диаметрі 20...400 мм тең құбырлар; көлденең қимасының ауданы 500 см2 дейін болатын фасонды профильдер (қысыммен өңдеудің баска тәсілдерімен жасау мүмкін емес). Жазық контейнерден ені 1 м дейін, ал дөңгелек контейнерлерден ені 2,5 м дейін болатын кырлы панелдерді баспактайды. Бұйымның шет жақтарында калың жерлер болуы мүмкін немесе көлденең кимасының өлшемдері біртіндеп өзгеруі мүмкін. Алюминийден немесе алюминий қорытпаларынан ең кө</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әртүрлі баспақ-бұйымдарды жасайды. Қзіргі уак^ітта алюминий корытпаларынан баспакталатын профильдердің өндірістік түржиыны ондаған мың тип өлшемдерді өзіне қосады. Бірақ та осындай кең түржиынға карамастан, геометриялық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ішіні бойынша профильдер мынадай 5 топка бөлінеді: көлденең қимасы тұтас профильдер; көлденең кимасы өзгермелі профильдер; куыс профильдер; сымтемірлер; панелдер.</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Өнді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істе ең көп колдануды шыбьщтар, тұтас көлденең кимасы бар профильдер, сымтемірлер және жәмішсымдар тапты.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Ең кө</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таралған болып көлденең гидравликалык баспакта тура дискретті баспактау сұлбасы саналады. Осы баспактау циклді өтеді. Айтылған сұлба металдың ағу бағыты мен баспа</w:t>
      </w:r>
      <w:proofErr w:type="gramStart"/>
      <w:r w:rsidRPr="002F25F8">
        <w:rPr>
          <w:rFonts w:ascii="Times New Roman" w:hAnsi="Times New Roman" w:cs="Times New Roman"/>
          <w:sz w:val="24"/>
          <w:szCs w:val="24"/>
        </w:rPr>
        <w:t>к-</w:t>
      </w:r>
      <w:proofErr w:type="gramEnd"/>
      <w:r w:rsidRPr="002F25F8">
        <w:rPr>
          <w:rFonts w:ascii="Times New Roman" w:hAnsi="Times New Roman" w:cs="Times New Roman"/>
          <w:sz w:val="24"/>
          <w:szCs w:val="24"/>
        </w:rPr>
        <w:t xml:space="preserve"> штемпельдің козғалу бағытының сәйкес келуімен сипатталады. Кері баспактаған кезде </w:t>
      </w:r>
      <w:proofErr w:type="gramStart"/>
      <w:r w:rsidRPr="002F25F8">
        <w:rPr>
          <w:rFonts w:ascii="Times New Roman" w:hAnsi="Times New Roman" w:cs="Times New Roman"/>
          <w:sz w:val="24"/>
          <w:szCs w:val="24"/>
        </w:rPr>
        <w:t>металды</w:t>
      </w:r>
      <w:proofErr w:type="gramEnd"/>
      <w:r w:rsidRPr="002F25F8">
        <w:rPr>
          <w:rFonts w:ascii="Times New Roman" w:hAnsi="Times New Roman" w:cs="Times New Roman"/>
          <w:sz w:val="24"/>
          <w:szCs w:val="24"/>
        </w:rPr>
        <w:t>ң ағуы баспак-штемпельдің козғалу бағытына карама-карсы бағытта жүреді. Алюминийден жасалған профильдерді баспақтаған кезде жиі көпарналы баспақтауды қолданады.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Қозғалмалы контейнері бар шыбы</w:t>
      </w:r>
      <w:proofErr w:type="gramStart"/>
      <w:r w:rsidRPr="002F25F8">
        <w:rPr>
          <w:rFonts w:ascii="Times New Roman" w:hAnsi="Times New Roman" w:cs="Times New Roman"/>
          <w:sz w:val="24"/>
          <w:szCs w:val="24"/>
        </w:rPr>
        <w:t>қ-</w:t>
      </w:r>
      <w:proofErr w:type="gramEnd"/>
      <w:r w:rsidRPr="002F25F8">
        <w:rPr>
          <w:rFonts w:ascii="Times New Roman" w:hAnsi="Times New Roman" w:cs="Times New Roman"/>
          <w:sz w:val="24"/>
          <w:szCs w:val="24"/>
        </w:rPr>
        <w:t>профильді баспақта баспақтау процесін іске асырған кезде (3.20-сурет) баспақ- тығырмен 2 дайындаманы 3 контейнердің 4 осіне береді, ал содан кейін баспақ-штемпельді 1 алдыға жүргізумен дайындаманы алдынғы жақтан контейнерге кіргізеді. Контейнердің шығатын жағында орналасқан ұяқалып 5 ұяқалыпұстағышпен 6 жабылған (3.20, а-сурет, I кө</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ініс). Құймакесекті (дайындама) контейнерге таянышқа дейін кіргізгеннен кейін бұйымды 7 баспақтауды жүргізеді (3.20, а-сурет, II көрініс). Сығымдауды аяқтағаннан кейін контейнерді </w:t>
      </w:r>
      <w:proofErr w:type="gramStart"/>
      <w:r w:rsidRPr="002F25F8">
        <w:rPr>
          <w:rFonts w:ascii="Times New Roman" w:hAnsi="Times New Roman" w:cs="Times New Roman"/>
          <w:sz w:val="24"/>
          <w:szCs w:val="24"/>
        </w:rPr>
        <w:t>арт</w:t>
      </w:r>
      <w:proofErr w:type="gramEnd"/>
      <w:r w:rsidRPr="002F25F8">
        <w:rPr>
          <w:rFonts w:ascii="Times New Roman" w:hAnsi="Times New Roman" w:cs="Times New Roman"/>
          <w:sz w:val="24"/>
          <w:szCs w:val="24"/>
        </w:rPr>
        <w:t>қа алып кетеді. Осындай кезде баспақ- қалдық 9 және баспақ-тығыр 2 ұяқалыптың 5 қасында ілініп қалады. Пышақты 8 төмен қозғалтумен бұйымды баспақ- пакеттен (яғни баспа</w:t>
      </w:r>
      <w:proofErr w:type="gramStart"/>
      <w:r w:rsidRPr="002F25F8">
        <w:rPr>
          <w:rFonts w:ascii="Times New Roman" w:hAnsi="Times New Roman" w:cs="Times New Roman"/>
          <w:sz w:val="24"/>
          <w:szCs w:val="24"/>
        </w:rPr>
        <w:t>қ-</w:t>
      </w:r>
      <w:proofErr w:type="gramEnd"/>
      <w:r w:rsidRPr="002F25F8">
        <w:rPr>
          <w:rFonts w:ascii="Times New Roman" w:hAnsi="Times New Roman" w:cs="Times New Roman"/>
          <w:sz w:val="24"/>
          <w:szCs w:val="24"/>
        </w:rPr>
        <w:t xml:space="preserve">тығыры бар </w:t>
      </w:r>
      <w:r w:rsidRPr="002F25F8">
        <w:rPr>
          <w:rFonts w:ascii="Times New Roman" w:hAnsi="Times New Roman" w:cs="Times New Roman"/>
          <w:sz w:val="24"/>
          <w:szCs w:val="24"/>
        </w:rPr>
        <w:lastRenderedPageBreak/>
        <w:t>баспақ-қалдықтан) бөліп алады. Баспа</w:t>
      </w:r>
      <w:proofErr w:type="gramStart"/>
      <w:r w:rsidRPr="002F25F8">
        <w:rPr>
          <w:rFonts w:ascii="Times New Roman" w:hAnsi="Times New Roman" w:cs="Times New Roman"/>
          <w:sz w:val="24"/>
          <w:szCs w:val="24"/>
        </w:rPr>
        <w:t>қ-</w:t>
      </w:r>
      <w:proofErr w:type="gramEnd"/>
      <w:r w:rsidRPr="002F25F8">
        <w:rPr>
          <w:rFonts w:ascii="Times New Roman" w:hAnsi="Times New Roman" w:cs="Times New Roman"/>
          <w:sz w:val="24"/>
          <w:szCs w:val="24"/>
        </w:rPr>
        <w:t xml:space="preserve">пакет науашаға құлайды және пакетті бөлетін механизмге беріледі (3.20, а-сурет, көрініс III). Бұйымды тартатын қондырғымен ұяқалыптан шығарады және контейнерді бастапқы </w:t>
      </w:r>
      <w:proofErr w:type="gramStart"/>
      <w:r w:rsidRPr="002F25F8">
        <w:rPr>
          <w:rFonts w:ascii="Times New Roman" w:hAnsi="Times New Roman" w:cs="Times New Roman"/>
          <w:sz w:val="24"/>
          <w:szCs w:val="24"/>
        </w:rPr>
        <w:t>жай</w:t>
      </w:r>
      <w:proofErr w:type="gramEnd"/>
      <w:r w:rsidRPr="002F25F8">
        <w:rPr>
          <w:rFonts w:ascii="Times New Roman" w:hAnsi="Times New Roman" w:cs="Times New Roman"/>
          <w:sz w:val="24"/>
          <w:szCs w:val="24"/>
        </w:rPr>
        <w:t>ға қайтарады.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Құбырды тура баспақтаған кезде құймакесекті 3 және баспа</w:t>
      </w:r>
      <w:proofErr w:type="gramStart"/>
      <w:r w:rsidRPr="002F25F8">
        <w:rPr>
          <w:rFonts w:ascii="Times New Roman" w:hAnsi="Times New Roman" w:cs="Times New Roman"/>
          <w:sz w:val="24"/>
          <w:szCs w:val="24"/>
        </w:rPr>
        <w:t>қ-</w:t>
      </w:r>
      <w:proofErr w:type="gramEnd"/>
      <w:r w:rsidRPr="002F25F8">
        <w:rPr>
          <w:rFonts w:ascii="Times New Roman" w:hAnsi="Times New Roman" w:cs="Times New Roman"/>
          <w:sz w:val="24"/>
          <w:szCs w:val="24"/>
        </w:rPr>
        <w:t>тығырды 2 контейнерге 4 тиегеннен кейін (3.20, б-сурет, I көрініс) алдыңғы баспақтауды іске асырады. Осындай кезде қуыс баспа</w:t>
      </w:r>
      <w:proofErr w:type="gramStart"/>
      <w:r w:rsidRPr="002F25F8">
        <w:rPr>
          <w:rFonts w:ascii="Times New Roman" w:hAnsi="Times New Roman" w:cs="Times New Roman"/>
          <w:sz w:val="24"/>
          <w:szCs w:val="24"/>
        </w:rPr>
        <w:t>қ-</w:t>
      </w:r>
      <w:proofErr w:type="gramEnd"/>
      <w:r w:rsidRPr="002F25F8">
        <w:rPr>
          <w:rFonts w:ascii="Times New Roman" w:hAnsi="Times New Roman" w:cs="Times New Roman"/>
          <w:sz w:val="24"/>
          <w:szCs w:val="24"/>
        </w:rPr>
        <w:t xml:space="preserve">штемпельдің 1 ішінде орналасқан инені 10 алдыға қарай кішкене қозғап баспақ-тығырдың 2 тесігін жабады (3.20, б-сурет, II көрініс). Алдыңғы баспақтаудан кейін баспақ- тығырдан қысымды алып тастап құймакесекті теседі (3.20, </w:t>
      </w:r>
      <w:proofErr w:type="gramStart"/>
      <w:r w:rsidRPr="002F25F8">
        <w:rPr>
          <w:rFonts w:ascii="Times New Roman" w:hAnsi="Times New Roman" w:cs="Times New Roman"/>
          <w:sz w:val="24"/>
          <w:szCs w:val="24"/>
        </w:rPr>
        <w:t>б-</w:t>
      </w:r>
      <w:proofErr w:type="gramEnd"/>
      <w:r w:rsidRPr="002F25F8">
        <w:rPr>
          <w:rFonts w:ascii="Times New Roman" w:hAnsi="Times New Roman" w:cs="Times New Roman"/>
          <w:sz w:val="24"/>
          <w:szCs w:val="24"/>
        </w:rPr>
        <w:t xml:space="preserve"> сурет, III көрініс). Содан кейін баспа</w:t>
      </w:r>
      <w:proofErr w:type="gramStart"/>
      <w:r w:rsidRPr="002F25F8">
        <w:rPr>
          <w:rFonts w:ascii="Times New Roman" w:hAnsi="Times New Roman" w:cs="Times New Roman"/>
          <w:sz w:val="24"/>
          <w:szCs w:val="24"/>
        </w:rPr>
        <w:t>қ-</w:t>
      </w:r>
      <w:proofErr w:type="gramEnd"/>
      <w:r w:rsidRPr="002F25F8">
        <w:rPr>
          <w:rFonts w:ascii="Times New Roman" w:hAnsi="Times New Roman" w:cs="Times New Roman"/>
          <w:sz w:val="24"/>
          <w:szCs w:val="24"/>
        </w:rPr>
        <w:t>тығырға жұмысшы қысымды беріп ине 10 мен ұяқалып 5 арасындағы сақиналы саңылау арқылы құймакесекті сығымдап құбырды алады (3.20, б-сурет, IV көрініс). Баспа</w:t>
      </w:r>
      <w:proofErr w:type="gramStart"/>
      <w:r w:rsidRPr="002F25F8">
        <w:rPr>
          <w:rFonts w:ascii="Times New Roman" w:hAnsi="Times New Roman" w:cs="Times New Roman"/>
          <w:sz w:val="24"/>
          <w:szCs w:val="24"/>
        </w:rPr>
        <w:t>қ-</w:t>
      </w:r>
      <w:proofErr w:type="gramEnd"/>
      <w:r w:rsidRPr="002F25F8">
        <w:rPr>
          <w:rFonts w:ascii="Times New Roman" w:hAnsi="Times New Roman" w:cs="Times New Roman"/>
          <w:sz w:val="24"/>
          <w:szCs w:val="24"/>
        </w:rPr>
        <w:t>пакет қайшы 11 көмегімен кесіледі (3.20, б-сурет, V көрініс).</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Баспақтаудың технологиялық процесінің негізгі сипаттамасы ретінде, илемдеудің технологиялық процесі сияқты, кермелеуді X = Ғ0/Ғ1 бөлі</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көрсетуге болады (мұндағы Ғ0 - алдын ала баспақталған дайындаманың көлденең қимасының ауданы; Ғ1 - баспақталатын профилдің көлденең қимасының ауданы).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Баспақгауды сорты илемді, құбырды илемдеу процестерімен салыстырайық. Баспақтаудың артықшылығы мыналар: баспақтаған кезде металдың пластикалық қасиеті жоғары</w:t>
      </w:r>
      <w:proofErr w:type="gramStart"/>
      <w:r w:rsidRPr="002F25F8">
        <w:rPr>
          <w:rFonts w:ascii="Times New Roman" w:hAnsi="Times New Roman" w:cs="Times New Roman"/>
          <w:sz w:val="24"/>
          <w:szCs w:val="24"/>
        </w:rPr>
        <w:t>.</w:t>
      </w:r>
      <w:proofErr w:type="gramEnd"/>
      <w:r w:rsidRPr="002F25F8">
        <w:rPr>
          <w:rFonts w:ascii="Times New Roman" w:hAnsi="Times New Roman" w:cs="Times New Roman"/>
          <w:sz w:val="24"/>
          <w:szCs w:val="24"/>
        </w:rPr>
        <w:t xml:space="preserve"> Ө</w:t>
      </w:r>
      <w:proofErr w:type="gramStart"/>
      <w:r w:rsidRPr="002F25F8">
        <w:rPr>
          <w:rFonts w:ascii="Times New Roman" w:hAnsi="Times New Roman" w:cs="Times New Roman"/>
          <w:sz w:val="24"/>
          <w:szCs w:val="24"/>
        </w:rPr>
        <w:t>й</w:t>
      </w:r>
      <w:proofErr w:type="gramEnd"/>
      <w:r w:rsidRPr="002F25F8">
        <w:rPr>
          <w:rFonts w:ascii="Times New Roman" w:hAnsi="Times New Roman" w:cs="Times New Roman"/>
          <w:sz w:val="24"/>
          <w:szCs w:val="24"/>
        </w:rPr>
        <w:t xml:space="preserve">ткені металл контейнерде барлық жақтан қысылу жағдайында баспақталады. Бұл қиындеформацияланатын қорытпалардан бұйым өндеген кезде және үлкен кермелеуді алу керек болған жағдайда (50...10 дейін, ал алюминий мен жез үшін 1000 дейін) үлкен </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өлді атқарады. Илемдеудің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өтімінде кермелеу әдетте 2-ден кіші болады. Илемдеу орнағымен салыстырғанда баспақты жаңа профилі бар бұйымды шығаруға өзгерту </w:t>
      </w:r>
      <w:proofErr w:type="gramStart"/>
      <w:r w:rsidRPr="002F25F8">
        <w:rPr>
          <w:rFonts w:ascii="Times New Roman" w:hAnsi="Times New Roman" w:cs="Times New Roman"/>
          <w:sz w:val="24"/>
          <w:szCs w:val="24"/>
        </w:rPr>
        <w:t>ед</w:t>
      </w:r>
      <w:proofErr w:type="gramEnd"/>
      <w:r w:rsidRPr="002F25F8">
        <w:rPr>
          <w:rFonts w:ascii="Times New Roman" w:hAnsi="Times New Roman" w:cs="Times New Roman"/>
          <w:sz w:val="24"/>
          <w:szCs w:val="24"/>
        </w:rPr>
        <w:t xml:space="preserve">әуір жеңіл, тез және арзан. Баспақтаған кезде өлшемнің дәлдігі илемдеумен салыстырғанда жоғары. Сортты илемдеумен салыстырғанда баспақтауды автоматтандыру </w:t>
      </w:r>
      <w:proofErr w:type="gramStart"/>
      <w:r w:rsidRPr="002F25F8">
        <w:rPr>
          <w:rFonts w:ascii="Times New Roman" w:hAnsi="Times New Roman" w:cs="Times New Roman"/>
          <w:sz w:val="24"/>
          <w:szCs w:val="24"/>
        </w:rPr>
        <w:t>ед</w:t>
      </w:r>
      <w:proofErr w:type="gramEnd"/>
      <w:r w:rsidRPr="002F25F8">
        <w:rPr>
          <w:rFonts w:ascii="Times New Roman" w:hAnsi="Times New Roman" w:cs="Times New Roman"/>
          <w:sz w:val="24"/>
          <w:szCs w:val="24"/>
        </w:rPr>
        <w:t>әуір жеңіл.</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Кемшілі</w:t>
      </w:r>
      <w:proofErr w:type="gramStart"/>
      <w:r w:rsidRPr="002F25F8">
        <w:rPr>
          <w:rFonts w:ascii="Times New Roman" w:hAnsi="Times New Roman" w:cs="Times New Roman"/>
          <w:sz w:val="24"/>
          <w:szCs w:val="24"/>
        </w:rPr>
        <w:t>гі рет</w:t>
      </w:r>
      <w:proofErr w:type="gramEnd"/>
      <w:r w:rsidRPr="002F25F8">
        <w:rPr>
          <w:rFonts w:ascii="Times New Roman" w:hAnsi="Times New Roman" w:cs="Times New Roman"/>
          <w:sz w:val="24"/>
          <w:szCs w:val="24"/>
        </w:rPr>
        <w:t>інде мыналарды айтуға болады: баспақтаған кезде технологиялық шығындар профильдің аз деформацияланған алдыңғы жағынан және баспақ-қалдықтан тұрады. Осы шығын</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10..</w:t>
      </w:r>
      <w:r w:rsidRPr="002F25F8">
        <w:rPr>
          <w:rFonts w:ascii="Times New Roman" w:hAnsi="Times New Roman" w:cs="Times New Roman"/>
          <w:sz w:val="24"/>
          <w:szCs w:val="24"/>
        </w:rPr>
        <w:tab/>
        <w:t>. 15 % жетеді (илемдеген кезде 1...3 %). Баспақталып жатқан дайындаманың орталық және сыртқы қабаттарының біркелкі емес ағуынан, металдың осы қабаттарының құрылымы мен қасиетінің біркелкі емес болуы, илемделген бұйыммен салыстырғанда баспақталған бұйымның сапасын төмендетеді. Үлкен жанамалы кернеулерден және баспақтың сайманы бойынша сырғу жылдамдығының едуі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үлкен болуынан, баспақтық сайманның тұрақтылығы сортты орнақтың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ішінбіліктерімен салыстырғанда едәуір төмен. Сол себептен баспақ сайманын қымбат тұратын болат пен қорытпалардан жасауға тура келеді. Баспақтың өнімділігі орнақтың өнімділігімен салыстырғанда </w:t>
      </w:r>
      <w:proofErr w:type="gramStart"/>
      <w:r w:rsidRPr="002F25F8">
        <w:rPr>
          <w:rFonts w:ascii="Times New Roman" w:hAnsi="Times New Roman" w:cs="Times New Roman"/>
          <w:sz w:val="24"/>
          <w:szCs w:val="24"/>
        </w:rPr>
        <w:t>ед</w:t>
      </w:r>
      <w:proofErr w:type="gramEnd"/>
      <w:r w:rsidRPr="002F25F8">
        <w:rPr>
          <w:rFonts w:ascii="Times New Roman" w:hAnsi="Times New Roman" w:cs="Times New Roman"/>
          <w:sz w:val="24"/>
          <w:szCs w:val="24"/>
        </w:rPr>
        <w:t>әуір төмен, сонымен бірге баспақ-бұйымның өзіндік құны илемнің өзіндік құнымен салыстырғанда жоғары.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Қазіргі заманда жартылай үздіксіз баспақтаумен алюминий қорытпаларынан баспа</w:t>
      </w:r>
      <w:proofErr w:type="gramStart"/>
      <w:r w:rsidRPr="002F25F8">
        <w:rPr>
          <w:rFonts w:ascii="Times New Roman" w:hAnsi="Times New Roman" w:cs="Times New Roman"/>
          <w:sz w:val="24"/>
          <w:szCs w:val="24"/>
        </w:rPr>
        <w:t>қ-</w:t>
      </w:r>
      <w:proofErr w:type="gramEnd"/>
      <w:r w:rsidRPr="002F25F8">
        <w:rPr>
          <w:rFonts w:ascii="Times New Roman" w:hAnsi="Times New Roman" w:cs="Times New Roman"/>
          <w:sz w:val="24"/>
          <w:szCs w:val="24"/>
        </w:rPr>
        <w:t xml:space="preserve">бұйым өндіру, осы бұйымдарды шығарудың негізгі бір әдісі болып есептеледі. Осы баспақтаудың өзіне тән айырмашылығы болып, арнайы форкамералы сайманды қолдану саналады. Айтылған сайман түйіспелі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ісірумен және тартумен баспақтауды қамтамасыз етеді. Осындайда, алдымен негізгі конвейерден аралық саймандық бірікпеге, ал содан кейін аралық бірікпеден ұяқалыпқа металдың көлемін біртіндеп сығымдап, кішкентай деформациямен өңдеп, жоғары деформация дәрежесіне жетеді (3.21-сурет). Осы осындай баспақтаудың өзіндік айырмашылығы болып саналады. Гидравликалық баспақта тура баспақтау процесін іске асырған кезде, аралық саймандық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ікпенің рөлін арнайы сайман орындайды. Осы сайманды форкамера деп атайды.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Осындай процестің негізгі артықшылығы болып мынау саналады: баспақтаған кезде дайындама металы алдын ала қайтадан таратылып, ұяқалып арнасына металл кірердің алдында деформацияның дайындама көлемінде біркелкі болып таралуы. Осымен бірге баспақ сайманына түсетін кү</w:t>
      </w:r>
      <w:proofErr w:type="gramStart"/>
      <w:r w:rsidRPr="002F25F8">
        <w:rPr>
          <w:rFonts w:ascii="Times New Roman" w:hAnsi="Times New Roman" w:cs="Times New Roman"/>
          <w:sz w:val="24"/>
          <w:szCs w:val="24"/>
        </w:rPr>
        <w:t>шт</w:t>
      </w:r>
      <w:proofErr w:type="gramEnd"/>
      <w:r w:rsidRPr="002F25F8">
        <w:rPr>
          <w:rFonts w:ascii="Times New Roman" w:hAnsi="Times New Roman" w:cs="Times New Roman"/>
          <w:sz w:val="24"/>
          <w:szCs w:val="24"/>
        </w:rPr>
        <w:t xml:space="preserve">ің аз болуы. Бұл баспақталатын профильдің өлшемдік дәлдігін жақсартуға мүмкіндік береді. Профильдің өлшеміне және типіне байланысты </w:t>
      </w:r>
      <w:r w:rsidRPr="002F25F8">
        <w:rPr>
          <w:rFonts w:ascii="Times New Roman" w:hAnsi="Times New Roman" w:cs="Times New Roman"/>
          <w:sz w:val="24"/>
          <w:szCs w:val="24"/>
        </w:rPr>
        <w:lastRenderedPageBreak/>
        <w:t>форкамер құрылымы әртүрлі болуы мүмкін. Мысалы, ұяқалып денесінде айна жағынан үңгіл тү</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інде немесе баспақталатын металл үшін сәйкес сыйымдылықтар жасалған алынатын тығырық тү</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інде. Кеңейетін форкамера, габариттік өлшемдері контейнердің ішкі төлкесінің өлшемдерінен үлкен болатын профильдерді баспақтауға мүмкіндік береді. Форкамерасы бар ұяқалып арқылы баспақтау аяқталғаннан кейін және баспақ-қалдықты бөлгеннен кейін келесі дайындама қалған металды итері</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жібереді. Бұл біраз үлкен кү</w:t>
      </w:r>
      <w:proofErr w:type="gramStart"/>
      <w:r w:rsidRPr="002F25F8">
        <w:rPr>
          <w:rFonts w:ascii="Times New Roman" w:hAnsi="Times New Roman" w:cs="Times New Roman"/>
          <w:sz w:val="24"/>
          <w:szCs w:val="24"/>
        </w:rPr>
        <w:t>шт</w:t>
      </w:r>
      <w:proofErr w:type="gramEnd"/>
      <w:r w:rsidRPr="002F25F8">
        <w:rPr>
          <w:rFonts w:ascii="Times New Roman" w:hAnsi="Times New Roman" w:cs="Times New Roman"/>
          <w:sz w:val="24"/>
          <w:szCs w:val="24"/>
        </w:rPr>
        <w:t xml:space="preserve">і талап етеді. Өйткені форкамерада қалатын металдың қимасын қию қажет болады. Осы тәсілдің көрсетілген артықшылықтарымен бірге, тартуы бар жартылайүздіксіз баспақтау сұлбасын іске асыруға мүмкіндігі бар екенін айта кеткен жөн. Осы кезде профильдердің түйіспелі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ісіруі жүреді.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Қазіргі уақытта көптеген алдыңғы қатарлы зауыттар жұмсақ деформацияланатын алюминий қорытпаларынан профильдерді өндірген кезде осы технологияны қолданады. Бірақ та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ісірілген жіктің беріктігін зерттеу сұрақтары және айтылған жіктің өлшемдері жобалаудың ғылыми негізделген әдістемесін және баспақ сайманын жасаудың қазіргі заманғы технологиясын талап етеді. Сондықтан осы технологиялық процесс ұзынөлшемді бұйымды жасауға мүмкіндік бермейді. Өйткені көптеген жағдайда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ісірілген жікті кесіп тастауға тура келеді. Осы баспақтаудың жарамды шығу мөлшерін азайтады.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Осындай технологиялық процесті іске асыру үшін негізгі жабдық ретінде номинальды күші 5-тен 50 МН дейін өзгеретін көлбеу баспақ қолданылады. Осы баспақтар контейнерлерінің өлшемдері түржиын, баспа</w:t>
      </w:r>
      <w:proofErr w:type="gramStart"/>
      <w:r w:rsidRPr="002F25F8">
        <w:rPr>
          <w:rFonts w:ascii="Times New Roman" w:hAnsi="Times New Roman" w:cs="Times New Roman"/>
          <w:sz w:val="24"/>
          <w:szCs w:val="24"/>
        </w:rPr>
        <w:t>қ-</w:t>
      </w:r>
      <w:proofErr w:type="gramEnd"/>
      <w:r w:rsidRPr="002F25F8">
        <w:rPr>
          <w:rFonts w:ascii="Times New Roman" w:hAnsi="Times New Roman" w:cs="Times New Roman"/>
          <w:sz w:val="24"/>
          <w:szCs w:val="24"/>
        </w:rPr>
        <w:t>бұйымның ұзындығы және ол жасалған қорытпаның таңбасы, кермелеу коэффициенті, баспақтау тәсілі, т.б. анықталады. Айтылған баспақтардың негізгі параметрлері болып номинальды күш, контейнер өлшемдері, баспақтайтын маңдайшаның жү</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ісі және қозғалу жылдамдығы саналады. Гидробаспақтық жабдықтың даму тенденциясы болып тартатын қондырғымен, өнімді берудің </w:t>
      </w:r>
      <w:proofErr w:type="gramStart"/>
      <w:r w:rsidRPr="002F25F8">
        <w:rPr>
          <w:rFonts w:ascii="Times New Roman" w:hAnsi="Times New Roman" w:cs="Times New Roman"/>
          <w:sz w:val="24"/>
          <w:szCs w:val="24"/>
        </w:rPr>
        <w:t>жа</w:t>
      </w:r>
      <w:proofErr w:type="gramEnd"/>
      <w:r w:rsidRPr="002F25F8">
        <w:rPr>
          <w:rFonts w:ascii="Times New Roman" w:hAnsi="Times New Roman" w:cs="Times New Roman"/>
          <w:sz w:val="24"/>
          <w:szCs w:val="24"/>
        </w:rPr>
        <w:t>ңа жүйесімен және адьюстажды өңдеумен жабдықталған автоматтанған тізбекті қолдану есептеледі.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Гидравликалық баспақта баспақтаудың белгілі тәсілдері әртүрлі өлшемді тұтас және қуыс бұйымдарды алуға мүмкіндік береді. Бірақта баспақтаудың әрбі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циклінен кейін баспақ- қалдық түрінде металдың шығыны пайда болады, ал кейінірек контейнерге дайындаманы салған кезде процестің өнімділігі төмендейді. Соңғы уақытта дамып келе жатқан үздіксіз баспақтаудың технологиясы мен жабдықтары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торапта (үздіксіз деформациялау торабында) керекті дәрежемен деформацияны шоғырландыра отырып көрсетілген мәселелерді шешуге мүмкіндік береді. Осындайда үздіксіз баспақтаудың түріне байланысты деформация ошағында баспақтау сияқты өңдеудің негізгі тү</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імен қатар, мынадай операциялар қатар қолданылуы мүмкін: илемдеу, сымдау, шөктіру, т. б.</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Үздіксіз баспақтаудың негізгі тәсілі болып мыналар саналады: Конформ, Лайнекс және Экстроллинг.</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Аталған тәсілдердің ішінде ерекше орынды 1970 ж. Д. Грин ұсынған Конформ тәсі</w:t>
      </w:r>
      <w:proofErr w:type="gramStart"/>
      <w:r w:rsidRPr="002F25F8">
        <w:rPr>
          <w:rFonts w:ascii="Times New Roman" w:hAnsi="Times New Roman" w:cs="Times New Roman"/>
          <w:sz w:val="24"/>
          <w:szCs w:val="24"/>
        </w:rPr>
        <w:t>л</w:t>
      </w:r>
      <w:proofErr w:type="gramEnd"/>
      <w:r w:rsidRPr="002F25F8">
        <w:rPr>
          <w:rFonts w:ascii="Times New Roman" w:hAnsi="Times New Roman" w:cs="Times New Roman"/>
          <w:sz w:val="24"/>
          <w:szCs w:val="24"/>
        </w:rPr>
        <w:t>і алады. Осы тәсілде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қатар техникалық және экономикалық артықшылықтар бар. Казіргі уақытта бұл тәсіл кең қолдануды тапты, әсіресе тү</w:t>
      </w:r>
      <w:proofErr w:type="gramStart"/>
      <w:r w:rsidRPr="002F25F8">
        <w:rPr>
          <w:rFonts w:ascii="Times New Roman" w:hAnsi="Times New Roman" w:cs="Times New Roman"/>
          <w:sz w:val="24"/>
          <w:szCs w:val="24"/>
        </w:rPr>
        <w:t>ст</w:t>
      </w:r>
      <w:proofErr w:type="gramEnd"/>
      <w:r w:rsidRPr="002F25F8">
        <w:rPr>
          <w:rFonts w:ascii="Times New Roman" w:hAnsi="Times New Roman" w:cs="Times New Roman"/>
          <w:sz w:val="24"/>
          <w:szCs w:val="24"/>
        </w:rPr>
        <w:t>і металлургияда.</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Конформ тәсілі башмак </w:t>
      </w:r>
      <w:proofErr w:type="gramStart"/>
      <w:r w:rsidRPr="002F25F8">
        <w:rPr>
          <w:rFonts w:ascii="Times New Roman" w:hAnsi="Times New Roman" w:cs="Times New Roman"/>
          <w:sz w:val="24"/>
          <w:szCs w:val="24"/>
        </w:rPr>
        <w:t>деп</w:t>
      </w:r>
      <w:proofErr w:type="gramEnd"/>
      <w:r w:rsidRPr="002F25F8">
        <w:rPr>
          <w:rFonts w:ascii="Times New Roman" w:hAnsi="Times New Roman" w:cs="Times New Roman"/>
          <w:sz w:val="24"/>
          <w:szCs w:val="24"/>
        </w:rPr>
        <w:t xml:space="preserve"> аталатын қозғалмайтын және сыртқы аймағында арнасы бар доңғалдақ типті айналатын сайманды қолдануды негізге алған. Осындайда башмактың бүйі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жағына дөңгелектің арнасын жабатын ұяқалыпты орнатады. </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Дайындама ретінде шыбық 7 қолданады. Осы дайындама, сақиналы арна түрінде жасалып жұмысшы доңғалақта 1 орналасқан жылғағ</w:t>
      </w:r>
      <w:proofErr w:type="gramStart"/>
      <w:r w:rsidRPr="002F25F8">
        <w:rPr>
          <w:rFonts w:ascii="Times New Roman" w:hAnsi="Times New Roman" w:cs="Times New Roman"/>
          <w:sz w:val="24"/>
          <w:szCs w:val="24"/>
        </w:rPr>
        <w:t>а</w:t>
      </w:r>
      <w:proofErr w:type="gramEnd"/>
      <w:r w:rsidRPr="002F25F8">
        <w:rPr>
          <w:rFonts w:ascii="Times New Roman" w:hAnsi="Times New Roman" w:cs="Times New Roman"/>
          <w:sz w:val="24"/>
          <w:szCs w:val="24"/>
        </w:rPr>
        <w:t xml:space="preserve"> 2 беріледі. Жылға 2 сыртқы жағынан қысу </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башмағымен 3 жабылған, ал ішкі бетінде дайындаманы 7 қоршайтын </w:t>
      </w:r>
      <w:proofErr w:type="gramStart"/>
      <w:r w:rsidRPr="002F25F8">
        <w:rPr>
          <w:rFonts w:ascii="Times New Roman" w:hAnsi="Times New Roman" w:cs="Times New Roman"/>
          <w:sz w:val="24"/>
          <w:szCs w:val="24"/>
        </w:rPr>
        <w:t>жыл</w:t>
      </w:r>
      <w:proofErr w:type="gramEnd"/>
      <w:r w:rsidRPr="002F25F8">
        <w:rPr>
          <w:rFonts w:ascii="Times New Roman" w:hAnsi="Times New Roman" w:cs="Times New Roman"/>
          <w:sz w:val="24"/>
          <w:szCs w:val="24"/>
        </w:rPr>
        <w:t>ға 4 орындалған. Башмақта 3 баспақтың ұяқалыбы 5 бар саймандар жинағы бекітілген. Башмак пен доңғалақ арасындағы саңылауға шыбық тү</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індегі дайындаманы берген кезде, осы дайындама башмак пен арна беттері құратын баспақтау бөлмесіне, айналатын доңғалақпен жанасатын беттегі үйкеліс күштің әсерінен қозғалып ұяқалыпқа жетеді.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Дайындама ұяқалыптың тікелей алдында қарқынды пластикалық </w:t>
      </w:r>
      <w:proofErr w:type="gramStart"/>
      <w:r w:rsidRPr="002F25F8">
        <w:rPr>
          <w:rFonts w:ascii="Times New Roman" w:hAnsi="Times New Roman" w:cs="Times New Roman"/>
          <w:sz w:val="24"/>
          <w:szCs w:val="24"/>
        </w:rPr>
        <w:t>деформация</w:t>
      </w:r>
      <w:proofErr w:type="gramEnd"/>
      <w:r w:rsidRPr="002F25F8">
        <w:rPr>
          <w:rFonts w:ascii="Times New Roman" w:hAnsi="Times New Roman" w:cs="Times New Roman"/>
          <w:sz w:val="24"/>
          <w:szCs w:val="24"/>
        </w:rPr>
        <w:t xml:space="preserve">ға түседі және арнаның барлық қимасын толтырады (сығымдаған кездегі қарпу аймағы). Осыған, </w:t>
      </w:r>
      <w:r w:rsidRPr="002F25F8">
        <w:rPr>
          <w:rFonts w:ascii="Times New Roman" w:hAnsi="Times New Roman" w:cs="Times New Roman"/>
          <w:sz w:val="24"/>
          <w:szCs w:val="24"/>
        </w:rPr>
        <w:lastRenderedPageBreak/>
        <w:t>арна мен дайындаманың беттері арасындағы үйкеліс кү</w:t>
      </w:r>
      <w:proofErr w:type="gramStart"/>
      <w:r w:rsidRPr="002F25F8">
        <w:rPr>
          <w:rFonts w:ascii="Times New Roman" w:hAnsi="Times New Roman" w:cs="Times New Roman"/>
          <w:sz w:val="24"/>
          <w:szCs w:val="24"/>
        </w:rPr>
        <w:t>шт</w:t>
      </w:r>
      <w:proofErr w:type="gramEnd"/>
      <w:r w:rsidRPr="002F25F8">
        <w:rPr>
          <w:rFonts w:ascii="Times New Roman" w:hAnsi="Times New Roman" w:cs="Times New Roman"/>
          <w:sz w:val="24"/>
          <w:szCs w:val="24"/>
        </w:rPr>
        <w:t>і үлкейту мүмкіндік туғызады. Доңғалақ айналған сайын дайындамаға түсетін қысу күш үлкейі</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ұяқалыптың тесігі арқылы дайындама материалын сығымдауға қажетті мәнге жетеді, яғни баспақтау процесі басталады.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Арна бетімен дайындама толық жанаспайтын аймақ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інші қарпу аймағы), материалды пластикалық деформациялауға және ұяқалып алдындағы көлемді толтыруға қажетті қысымды дамытуға керекті. Дайындама ретінде әдеттегі сымтемірді қолдануға болады. Осындайда осы сымтемірді деформациялау процесі, яғни доңғалақ айналған сайын баспақтау бөлмесіне сымтемірді тарту, алдын ала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ішіндеу және доңғалақтағы арнаны толтыру, жұмысшы күшті туғызу, ең соңында баспақтау, үздіксіз жүреді, яғни үздіксіз сығымдау технологиясы жүзеге асырылады. Бұл тәсіл тек жұмысшы дөңгелек айналатын бағытта ғана баспа</w:t>
      </w:r>
      <w:proofErr w:type="gramStart"/>
      <w:r w:rsidRPr="002F25F8">
        <w:rPr>
          <w:rFonts w:ascii="Times New Roman" w:hAnsi="Times New Roman" w:cs="Times New Roman"/>
          <w:sz w:val="24"/>
          <w:szCs w:val="24"/>
        </w:rPr>
        <w:t>қ-</w:t>
      </w:r>
      <w:proofErr w:type="gramEnd"/>
      <w:r w:rsidRPr="002F25F8">
        <w:rPr>
          <w:rFonts w:ascii="Times New Roman" w:hAnsi="Times New Roman" w:cs="Times New Roman"/>
          <w:sz w:val="24"/>
          <w:szCs w:val="24"/>
        </w:rPr>
        <w:t>бұйымды сығамдаумен өңдеп қоймай, тағы да жұмысшы доңғалақ осіне перпендикулярлы бағытта, соның ішінде радиальды бағытта дайындаманы баспақтайды.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Деформациалатын </w:t>
      </w:r>
      <w:proofErr w:type="gramStart"/>
      <w:r w:rsidRPr="002F25F8">
        <w:rPr>
          <w:rFonts w:ascii="Times New Roman" w:hAnsi="Times New Roman" w:cs="Times New Roman"/>
          <w:sz w:val="24"/>
          <w:szCs w:val="24"/>
        </w:rPr>
        <w:t>металды</w:t>
      </w:r>
      <w:proofErr w:type="gramEnd"/>
      <w:r w:rsidRPr="002F25F8">
        <w:rPr>
          <w:rFonts w:ascii="Times New Roman" w:hAnsi="Times New Roman" w:cs="Times New Roman"/>
          <w:sz w:val="24"/>
          <w:szCs w:val="24"/>
        </w:rPr>
        <w:t xml:space="preserve">ң ағу кинематикасын жақсарту, баспақтау күшін азайту және құбыр мен қуыс профильдерді дайындау үшін қолданылатын баспақтық сайман құрылымын жеңілдету мақсатымен екі жылғалы сұлбаны қолданған пайдалы, ал жұқа қабырғалы құбырлар, профильдер, сымдарды жасағанда Конформ процесін іске асырудың екідоңғалақты сұлбасын </w:t>
      </w:r>
      <w:proofErr w:type="gramStart"/>
      <w:r w:rsidRPr="002F25F8">
        <w:rPr>
          <w:rFonts w:ascii="Times New Roman" w:hAnsi="Times New Roman" w:cs="Times New Roman"/>
          <w:sz w:val="24"/>
          <w:szCs w:val="24"/>
        </w:rPr>
        <w:t>пайдалану</w:t>
      </w:r>
      <w:proofErr w:type="gramEnd"/>
      <w:r w:rsidRPr="002F25F8">
        <w:rPr>
          <w:rFonts w:ascii="Times New Roman" w:hAnsi="Times New Roman" w:cs="Times New Roman"/>
          <w:sz w:val="24"/>
          <w:szCs w:val="24"/>
        </w:rPr>
        <w:t>ға болады. Баспақ сайманында мынадай айырмашылық бар: баспақ ұяқалыбы мен инесін бөлек орнатады. Осындайда керекті қысым мөлшері және температура азаяды. Осының бә</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 процесс өнімділігінің өсуіне мүмкіндік туғызады.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Жоғарыда келті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ілген техникалық шешімнің негізінде, &lt;ШКАЕА» атомды энергия фирмасы Басқармасы жанындағы §ргіп§йЫ8 ІаЬогаІогу және Айуапсей Меіаі Ғогтіпд Огоир фирмалары мамандары (Ұлыбритания) үздіксіз баспақтау тізбегін жасады. Осы тізбектің сұлбасы 3.23-суретте келті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ілген.</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Тізбектің артықшылығы болып мыналар саналады: баспақ- бұйым сапасының жоғары болуы; өнді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істік өзіндік құнның салыстырмалы төмен болуы; меншікті капиталды шығынның төмен болуы; технологиялық қалдық мөлшерінің кішкентай болуы (25-45 % күнделікті шығынның орнына 3-7 %); технологиялық икемділіктің үлкен болуы. Қазіргі уақытта баспақталған өнімді өндіруге арналған, Конформ тәсілі бойынша жасалған қондырғ</w:t>
      </w:r>
      <w:proofErr w:type="gramStart"/>
      <w:r w:rsidRPr="002F25F8">
        <w:rPr>
          <w:rFonts w:ascii="Times New Roman" w:hAnsi="Times New Roman" w:cs="Times New Roman"/>
          <w:sz w:val="24"/>
          <w:szCs w:val="24"/>
        </w:rPr>
        <w:t>ылар</w:t>
      </w:r>
      <w:proofErr w:type="gramEnd"/>
      <w:r w:rsidRPr="002F25F8">
        <w:rPr>
          <w:rFonts w:ascii="Times New Roman" w:hAnsi="Times New Roman" w:cs="Times New Roman"/>
          <w:sz w:val="24"/>
          <w:szCs w:val="24"/>
        </w:rPr>
        <w:t xml:space="preserve"> ағылшындық фирмалар «НоҺоп Масһіпегу» және «ВаЬсоск Щге Е^шртепі» мамандарымен шығарылады.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Доңғ</w:t>
      </w:r>
      <w:proofErr w:type="gramStart"/>
      <w:r w:rsidRPr="002F25F8">
        <w:rPr>
          <w:rFonts w:ascii="Times New Roman" w:hAnsi="Times New Roman" w:cs="Times New Roman"/>
          <w:sz w:val="24"/>
          <w:szCs w:val="24"/>
        </w:rPr>
        <w:t>ала</w:t>
      </w:r>
      <w:proofErr w:type="gramEnd"/>
      <w:r w:rsidRPr="002F25F8">
        <w:rPr>
          <w:rFonts w:ascii="Times New Roman" w:hAnsi="Times New Roman" w:cs="Times New Roman"/>
          <w:sz w:val="24"/>
          <w:szCs w:val="24"/>
        </w:rPr>
        <w:t xml:space="preserve">ғының диаметрі 400 мм болатын «НоҺоп Масһіпегу» фирмасы шығаратын қондырғы жетегінің қуаты 150 кВт тең, ал габариттік өлшемі мынадай: 27250*6800*4380 мм. Осы қондырғыларда көлденең қимасының өлшемдері 16-дан 300 мм2 дейін өзгеретін кабельдер үшін секторлы сымдарды, әртүрлі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ішіні және өлшемдері бар электршиналарды, диаметрі 4-тен 8 мм-ге дейін, ал қабырғасының қалыңдығы 0,6 мм дейін өзгеретін салқындатушы жүйе құбырларын жасайды. Бірақ та металдар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ішіні мен шекаралық үйкеліс күшінің өзгеруі туралы зерттеулердің жоқ болуы және әртүрлі металдар мен қорытпалардың деформациялану заңдылықтарын зерттеумен алынған мәліметтер бірқатар кемшіліктерді тапты. Осы кемшіліктер айтылған баспақтау тәсілінің мүмкіндігін </w:t>
      </w:r>
      <w:proofErr w:type="gramStart"/>
      <w:r w:rsidRPr="002F25F8">
        <w:rPr>
          <w:rFonts w:ascii="Times New Roman" w:hAnsi="Times New Roman" w:cs="Times New Roman"/>
          <w:sz w:val="24"/>
          <w:szCs w:val="24"/>
        </w:rPr>
        <w:t>ед</w:t>
      </w:r>
      <w:proofErr w:type="gramEnd"/>
      <w:r w:rsidRPr="002F25F8">
        <w:rPr>
          <w:rFonts w:ascii="Times New Roman" w:hAnsi="Times New Roman" w:cs="Times New Roman"/>
          <w:sz w:val="24"/>
          <w:szCs w:val="24"/>
        </w:rPr>
        <w:t>әуір шектейді.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Жұмсақ алюминий қорытпаларын деформациялаудың өзі үлкен энергия шығынын талап ететіндігін айта кеткен жөн. Өйткені саймандық торап бойынша пайда болатын үйкеліс күші жеткілікті мөлшерде көп. Сонымен бірге, осы үйкелі</w:t>
      </w:r>
      <w:proofErr w:type="gramStart"/>
      <w:r w:rsidRPr="002F25F8">
        <w:rPr>
          <w:rFonts w:ascii="Times New Roman" w:hAnsi="Times New Roman" w:cs="Times New Roman"/>
          <w:sz w:val="24"/>
          <w:szCs w:val="24"/>
        </w:rPr>
        <w:t>ст</w:t>
      </w:r>
      <w:proofErr w:type="gramEnd"/>
      <w:r w:rsidRPr="002F25F8">
        <w:rPr>
          <w:rFonts w:ascii="Times New Roman" w:hAnsi="Times New Roman" w:cs="Times New Roman"/>
          <w:sz w:val="24"/>
          <w:szCs w:val="24"/>
        </w:rPr>
        <w:t>ің көп болуы деформациялайтын сайманды қатты қыздыруға, сайманның тұрақтылығын азайтуға алып келеді. Баспақтағанда металл - баспақ торабы (башмак) түйіспесінде реактивті үйкеліс күшінің әсер етуінен біркелкі емес деформация пайда болатындықтан, баспа</w:t>
      </w:r>
      <w:proofErr w:type="gramStart"/>
      <w:r w:rsidRPr="002F25F8">
        <w:rPr>
          <w:rFonts w:ascii="Times New Roman" w:hAnsi="Times New Roman" w:cs="Times New Roman"/>
          <w:sz w:val="24"/>
          <w:szCs w:val="24"/>
        </w:rPr>
        <w:t>қ-</w:t>
      </w:r>
      <w:proofErr w:type="gramEnd"/>
      <w:r w:rsidRPr="002F25F8">
        <w:rPr>
          <w:rFonts w:ascii="Times New Roman" w:hAnsi="Times New Roman" w:cs="Times New Roman"/>
          <w:sz w:val="24"/>
          <w:szCs w:val="24"/>
        </w:rPr>
        <w:t xml:space="preserve">бұйым біркелкі емес қасиеттерімен сипатталады. Осы, мысалы, </w:t>
      </w:r>
      <w:proofErr w:type="gramStart"/>
      <w:r w:rsidRPr="002F25F8">
        <w:rPr>
          <w:rFonts w:ascii="Times New Roman" w:hAnsi="Times New Roman" w:cs="Times New Roman"/>
          <w:sz w:val="24"/>
          <w:szCs w:val="24"/>
        </w:rPr>
        <w:t>электртехника</w:t>
      </w:r>
      <w:proofErr w:type="gramEnd"/>
      <w:r w:rsidRPr="002F25F8">
        <w:rPr>
          <w:rFonts w:ascii="Times New Roman" w:hAnsi="Times New Roman" w:cs="Times New Roman"/>
          <w:sz w:val="24"/>
          <w:szCs w:val="24"/>
        </w:rPr>
        <w:t>ға белгіленген өнім үшін қолайсыз.</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^езіегп Еіесігік</w:t>
      </w:r>
      <w:proofErr w:type="gramStart"/>
      <w:r w:rsidRPr="002F25F8">
        <w:rPr>
          <w:rFonts w:ascii="Times New Roman" w:hAnsi="Times New Roman" w:cs="Times New Roman"/>
          <w:sz w:val="24"/>
          <w:szCs w:val="24"/>
        </w:rPr>
        <w:t xml:space="preserve"> С</w:t>
      </w:r>
      <w:proofErr w:type="gramEnd"/>
      <w:r w:rsidRPr="002F25F8">
        <w:rPr>
          <w:rFonts w:ascii="Times New Roman" w:hAnsi="Times New Roman" w:cs="Times New Roman"/>
          <w:sz w:val="24"/>
          <w:szCs w:val="24"/>
        </w:rPr>
        <w:t xml:space="preserve">о (АҚШ) фирмасы мамандары ұсынған Лайнекс тәсілінің (3.24-сурет) ерекшелігі болып, процесті іске асыруға қажетті қысымды белсенді үйкеліс күшін қолдану </w:t>
      </w:r>
      <w:r w:rsidRPr="002F25F8">
        <w:rPr>
          <w:rFonts w:ascii="Times New Roman" w:hAnsi="Times New Roman" w:cs="Times New Roman"/>
          <w:sz w:val="24"/>
          <w:szCs w:val="24"/>
        </w:rPr>
        <w:lastRenderedPageBreak/>
        <w:t>есебінен пайда болғызу саналады. Осы үйкеліс күші үздіксіз тізбелер буындарының жазық беттері мен тікбұрышты көлденең қимасы бар дайындаманың жоғарғы және төменгі жазықтықтары арасында пайда болады.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Осындайда баспақтау қысымының мөлшері дайындаманың майланбаған және майланған жазықтықтарындағы үйкелі</w:t>
      </w:r>
      <w:proofErr w:type="gramStart"/>
      <w:r w:rsidRPr="002F25F8">
        <w:rPr>
          <w:rFonts w:ascii="Times New Roman" w:hAnsi="Times New Roman" w:cs="Times New Roman"/>
          <w:sz w:val="24"/>
          <w:szCs w:val="24"/>
        </w:rPr>
        <w:t>с</w:t>
      </w:r>
      <w:proofErr w:type="gramEnd"/>
      <w:r w:rsidRPr="002F25F8">
        <w:rPr>
          <w:rFonts w:ascii="Times New Roman" w:hAnsi="Times New Roman" w:cs="Times New Roman"/>
          <w:sz w:val="24"/>
          <w:szCs w:val="24"/>
        </w:rPr>
        <w:t xml:space="preserve"> күші қатнасынан (айырмасынан) тәуелді болады екен. Осы тәсілді Уепзсиск (АҚШ) фирмасының зауыттарында алюминийден жасалған шиндарды және сымдарды өндіру үшін қолданады. Кермелеу коэффициентінің ең үлкен мөлшері 20-дан үлкен болмайды, яғни Конформ тәсіліне ұқсайтын баспа</w:t>
      </w:r>
      <w:proofErr w:type="gramStart"/>
      <w:r w:rsidRPr="002F25F8">
        <w:rPr>
          <w:rFonts w:ascii="Times New Roman" w:hAnsi="Times New Roman" w:cs="Times New Roman"/>
          <w:sz w:val="24"/>
          <w:szCs w:val="24"/>
        </w:rPr>
        <w:t>қ-</w:t>
      </w:r>
      <w:proofErr w:type="gramEnd"/>
      <w:r w:rsidRPr="002F25F8">
        <w:rPr>
          <w:rFonts w:ascii="Times New Roman" w:hAnsi="Times New Roman" w:cs="Times New Roman"/>
          <w:sz w:val="24"/>
          <w:szCs w:val="24"/>
        </w:rPr>
        <w:t>бұйымдарды өндіру тәсілдерімен салыстырғанда біраз кіші.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Экстроллинг процесі 1975 ж. ұсынылғ</w:t>
      </w:r>
      <w:proofErr w:type="gramStart"/>
      <w:r w:rsidRPr="002F25F8">
        <w:rPr>
          <w:rFonts w:ascii="Times New Roman" w:hAnsi="Times New Roman" w:cs="Times New Roman"/>
          <w:sz w:val="24"/>
          <w:szCs w:val="24"/>
        </w:rPr>
        <w:t>ан ж</w:t>
      </w:r>
      <w:proofErr w:type="gramEnd"/>
      <w:r w:rsidRPr="002F25F8">
        <w:rPr>
          <w:rFonts w:ascii="Times New Roman" w:hAnsi="Times New Roman" w:cs="Times New Roman"/>
          <w:sz w:val="24"/>
          <w:szCs w:val="24"/>
        </w:rPr>
        <w:t>әне 1976 ж. Б. Авитцурмен патенттелген. Осы процесс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деформация ошағында илемдеу мен баспақтауды қатарынан қолданатын тәсілі болып саналады (3.25-сурет).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ішінбіліктер мен дайындамалар арасында белсенді түйіспелі үйкеліс күшінің есебінен баспақтық ұяқалып арқылы сығымдауды іске асыру, осы тәсілдің айырмашылығы болып саналады.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Процесті іске асыру үшін бастапқы дайындаманы үздіксіз мөлшерлегішке береді, осы мөлшерлегіште жаншиды. Бұл толық илемдеу сатысына сәйкес келеді. Содан кейін осы өңделі</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жатқан дайындама мөлшерлегіштің шығатын жағында орнатылған ұяқалыптың мөлшерлейтін тесігінен сығымдалады.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Осы тәсілді суық күйде немесе жоғары температурада іске асырады. </w:t>
      </w:r>
      <w:proofErr w:type="gramStart"/>
      <w:r w:rsidRPr="002F25F8">
        <w:rPr>
          <w:rFonts w:ascii="Times New Roman" w:hAnsi="Times New Roman" w:cs="Times New Roman"/>
          <w:sz w:val="24"/>
          <w:szCs w:val="24"/>
        </w:rPr>
        <w:t>Айтылған тәсіл реактивті әсер ететін үйкеліске қуатты аз жоғалтады, тағы да дайындама металымен мөлшерлегіш қуысын нәтижелі толтырады. Қаралып жатқан процесс өзіне үйкеліске аз шығынды жоғалтуы, өңдеу ұзақтылығының кішкентай болуы (илемдеу үшін тән), баспақтағанда мүмкін болатын деформацияны</w:t>
      </w:r>
      <w:proofErr w:type="gramEnd"/>
      <w:r w:rsidRPr="002F25F8">
        <w:rPr>
          <w:rFonts w:ascii="Times New Roman" w:hAnsi="Times New Roman" w:cs="Times New Roman"/>
          <w:sz w:val="24"/>
          <w:szCs w:val="24"/>
        </w:rPr>
        <w:t>ң үлкен дәрежесіне иемденуі сияқты артықшылықтарды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іктіреді. Илемдеудің (мысалы, көп емес бірлік жаншу) және баспақтаудың (алынатын бұйымның шектелген ұзындығы) кемшіліктерін осындай процесті іске асырған кезде жоюға болады. Бірақ та бұл тәсіл өнді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істе қолданылмай жатыр. Өйткені ұсынылған техникалық шешім (ашық мөлшерлегішті қолдану, ұяқалыпты пішінбіліктің жалпы тік осіне орналастыру, т. б.) процестің тұрақты жүруін және металды экструдирлеуге қажетті қысымды қамтамасыз етпеді.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Сонымен, 1974 ж. бастап өнді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іске белсенді ендіріле бастаған түсті металдар мен қорытпаларды үздіксіз баспақтаудың барлық процестерінен, өндіріске енгізуге жеткізіліп ең көп қолдануды Конформ тәсілі тапты. ТМД елдерінде авторлық куәлікпен және патенттермен қорғалған саны кө</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техникалық шешімдердің бар болуына қарамастан, осындай қондырғыларды жасауға жасалған әрекеттер сәтті болмады. Өйткені жұмысшы сайманнан жылуды алып кетудің автоматтандылған жүйесі жасалмады. Расында да негізгі себебі, ол - реактивті әсер ететін түйіспелі үйкеліс кү</w:t>
      </w:r>
      <w:proofErr w:type="gramStart"/>
      <w:r w:rsidRPr="002F25F8">
        <w:rPr>
          <w:rFonts w:ascii="Times New Roman" w:hAnsi="Times New Roman" w:cs="Times New Roman"/>
          <w:sz w:val="24"/>
          <w:szCs w:val="24"/>
        </w:rPr>
        <w:t>шт</w:t>
      </w:r>
      <w:proofErr w:type="gramEnd"/>
      <w:r w:rsidRPr="002F25F8">
        <w:rPr>
          <w:rFonts w:ascii="Times New Roman" w:hAnsi="Times New Roman" w:cs="Times New Roman"/>
          <w:sz w:val="24"/>
          <w:szCs w:val="24"/>
        </w:rPr>
        <w:t>ің әсерінен сайман тез қызып кетуі. Осындай қызып кету процесін деформациялаған кезде басқару жеткілікті дәрежеде күрделі.</w:t>
      </w:r>
    </w:p>
    <w:p w:rsidR="00924AA0" w:rsidRPr="002F25F8" w:rsidRDefault="00924AA0" w:rsidP="00950FFA">
      <w:pPr>
        <w:pStyle w:val="a3"/>
        <w:jc w:val="both"/>
        <w:rPr>
          <w:rFonts w:ascii="Times New Roman" w:hAnsi="Times New Roman" w:cs="Times New Roman"/>
          <w:sz w:val="24"/>
          <w:szCs w:val="24"/>
        </w:rPr>
      </w:pPr>
    </w:p>
    <w:p w:rsidR="00924AA0" w:rsidRPr="002F25F8" w:rsidRDefault="00924AA0" w:rsidP="00950FFA">
      <w:pPr>
        <w:pStyle w:val="a3"/>
        <w:jc w:val="both"/>
        <w:rPr>
          <w:rFonts w:ascii="Times New Roman" w:hAnsi="Times New Roman" w:cs="Times New Roman"/>
          <w:sz w:val="24"/>
          <w:szCs w:val="24"/>
        </w:rPr>
      </w:pPr>
    </w:p>
    <w:p w:rsidR="00924AA0" w:rsidRPr="002F25F8" w:rsidRDefault="00924AA0" w:rsidP="00950FFA">
      <w:pPr>
        <w:pStyle w:val="a3"/>
        <w:jc w:val="both"/>
        <w:rPr>
          <w:rFonts w:ascii="Times New Roman" w:hAnsi="Times New Roman" w:cs="Times New Roman"/>
          <w:sz w:val="24"/>
          <w:szCs w:val="24"/>
        </w:rPr>
      </w:pPr>
    </w:p>
    <w:p w:rsidR="00924AA0" w:rsidRPr="00430A42" w:rsidRDefault="00FD38B7" w:rsidP="00950FFA">
      <w:pPr>
        <w:pStyle w:val="a3"/>
        <w:jc w:val="both"/>
        <w:rPr>
          <w:rFonts w:ascii="Times New Roman" w:hAnsi="Times New Roman" w:cs="Times New Roman"/>
          <w:b/>
          <w:sz w:val="24"/>
          <w:szCs w:val="24"/>
          <w:lang w:val="kk-KZ"/>
        </w:rPr>
      </w:pPr>
      <w:r>
        <w:rPr>
          <w:rFonts w:ascii="Times New Roman" w:hAnsi="Times New Roman" w:cs="Times New Roman"/>
          <w:sz w:val="24"/>
          <w:szCs w:val="24"/>
          <w:lang w:val="kk-KZ"/>
        </w:rPr>
        <w:t xml:space="preserve">                               </w:t>
      </w:r>
      <w:r w:rsidR="00380873">
        <w:rPr>
          <w:rFonts w:ascii="Times New Roman" w:hAnsi="Times New Roman" w:cs="Times New Roman"/>
          <w:sz w:val="24"/>
          <w:szCs w:val="24"/>
          <w:lang w:val="kk-KZ"/>
        </w:rPr>
        <w:t xml:space="preserve">  </w:t>
      </w:r>
      <w:r w:rsidR="00924AA0" w:rsidRPr="00430A42">
        <w:rPr>
          <w:rFonts w:ascii="Times New Roman" w:hAnsi="Times New Roman" w:cs="Times New Roman"/>
          <w:b/>
          <w:sz w:val="24"/>
          <w:szCs w:val="24"/>
          <w:lang w:val="kk-KZ"/>
        </w:rPr>
        <w:t>Практикалық сабақ № 8</w:t>
      </w:r>
    </w:p>
    <w:p w:rsidR="00924AA0" w:rsidRPr="00430A42" w:rsidRDefault="00924AA0" w:rsidP="00950FFA">
      <w:pPr>
        <w:pStyle w:val="a3"/>
        <w:jc w:val="both"/>
        <w:rPr>
          <w:rFonts w:ascii="Times New Roman" w:hAnsi="Times New Roman" w:cs="Times New Roman"/>
          <w:sz w:val="24"/>
          <w:szCs w:val="24"/>
          <w:lang w:val="kk-KZ"/>
        </w:rPr>
      </w:pPr>
    </w:p>
    <w:p w:rsidR="00924AA0" w:rsidRPr="00430A42" w:rsidRDefault="002F25F8" w:rsidP="00950FFA">
      <w:pPr>
        <w:pStyle w:val="a3"/>
        <w:jc w:val="both"/>
        <w:rPr>
          <w:rFonts w:ascii="Times New Roman" w:hAnsi="Times New Roman" w:cs="Times New Roman"/>
          <w:sz w:val="24"/>
          <w:szCs w:val="24"/>
          <w:lang w:val="kk-KZ"/>
        </w:rPr>
      </w:pPr>
      <w:r w:rsidRPr="00FD38B7">
        <w:rPr>
          <w:rFonts w:ascii="Times New Roman" w:hAnsi="Times New Roman" w:cs="Times New Roman"/>
          <w:b/>
          <w:sz w:val="24"/>
          <w:szCs w:val="24"/>
          <w:u w:val="single"/>
          <w:lang w:val="kk-KZ"/>
        </w:rPr>
        <w:t>Тақырып №8</w:t>
      </w:r>
      <w:r w:rsidR="00924AA0" w:rsidRPr="00430A42">
        <w:rPr>
          <w:rFonts w:ascii="Times New Roman" w:hAnsi="Times New Roman" w:cs="Times New Roman"/>
          <w:b/>
          <w:sz w:val="24"/>
          <w:szCs w:val="24"/>
          <w:lang w:val="kk-KZ"/>
        </w:rPr>
        <w:t>:</w:t>
      </w:r>
      <w:r w:rsidR="00924AA0" w:rsidRPr="00430A42">
        <w:rPr>
          <w:rFonts w:ascii="Times New Roman" w:hAnsi="Times New Roman" w:cs="Times New Roman"/>
          <w:sz w:val="24"/>
          <w:szCs w:val="24"/>
          <w:lang w:val="kk-KZ"/>
        </w:rPr>
        <w:t>Сымдау технологиясының негіздері.</w:t>
      </w:r>
    </w:p>
    <w:p w:rsidR="00924AA0" w:rsidRPr="005530DF" w:rsidRDefault="00924AA0" w:rsidP="00950FFA">
      <w:pPr>
        <w:pStyle w:val="a3"/>
        <w:jc w:val="both"/>
        <w:rPr>
          <w:rFonts w:ascii="Times New Roman" w:hAnsi="Times New Roman" w:cs="Times New Roman"/>
          <w:sz w:val="24"/>
          <w:szCs w:val="24"/>
          <w:lang w:val="kk-KZ"/>
        </w:rPr>
      </w:pPr>
      <w:r w:rsidRPr="00FD38B7">
        <w:rPr>
          <w:rFonts w:ascii="Times New Roman" w:hAnsi="Times New Roman" w:cs="Times New Roman"/>
          <w:b/>
          <w:sz w:val="24"/>
          <w:szCs w:val="24"/>
          <w:u w:val="single"/>
          <w:lang w:val="kk-KZ"/>
        </w:rPr>
        <w:t>Мақсаты:</w:t>
      </w:r>
      <w:r w:rsidRPr="005530DF">
        <w:rPr>
          <w:rFonts w:ascii="Times New Roman" w:hAnsi="Times New Roman" w:cs="Times New Roman"/>
          <w:sz w:val="24"/>
          <w:szCs w:val="24"/>
          <w:lang w:val="kk-KZ"/>
        </w:rPr>
        <w:t>Сымдау технологиясының негіздерінің білімін меңгеру және  тәжірбиелік дағдылану.</w:t>
      </w:r>
    </w:p>
    <w:p w:rsidR="00924AA0" w:rsidRPr="002F25F8" w:rsidRDefault="00924AA0" w:rsidP="00950FFA">
      <w:pPr>
        <w:pStyle w:val="a3"/>
        <w:jc w:val="both"/>
        <w:rPr>
          <w:rFonts w:ascii="Times New Roman" w:hAnsi="Times New Roman" w:cs="Times New Roman"/>
          <w:sz w:val="24"/>
          <w:szCs w:val="24"/>
          <w:lang w:val="kk-KZ"/>
        </w:rPr>
      </w:pPr>
      <w:r w:rsidRPr="005530DF">
        <w:rPr>
          <w:rFonts w:ascii="Times New Roman" w:hAnsi="Times New Roman" w:cs="Times New Roman"/>
          <w:b/>
          <w:sz w:val="24"/>
          <w:szCs w:val="24"/>
          <w:lang w:val="kk-KZ"/>
        </w:rPr>
        <w:t xml:space="preserve"> </w:t>
      </w:r>
      <w:r w:rsidRPr="00FD38B7">
        <w:rPr>
          <w:rFonts w:ascii="Times New Roman" w:hAnsi="Times New Roman" w:cs="Times New Roman"/>
          <w:b/>
          <w:sz w:val="24"/>
          <w:szCs w:val="24"/>
          <w:u w:val="single"/>
          <w:lang w:val="kk-KZ"/>
        </w:rPr>
        <w:t>Құрал - жабдықтар</w:t>
      </w:r>
      <w:r w:rsidRPr="005530DF">
        <w:rPr>
          <w:rFonts w:ascii="Times New Roman" w:hAnsi="Times New Roman" w:cs="Times New Roman"/>
          <w:b/>
          <w:sz w:val="24"/>
          <w:szCs w:val="24"/>
          <w:lang w:val="kk-KZ"/>
        </w:rPr>
        <w:t>:</w:t>
      </w:r>
      <w:r w:rsidRPr="005530DF">
        <w:rPr>
          <w:rFonts w:ascii="Times New Roman" w:hAnsi="Times New Roman" w:cs="Times New Roman"/>
          <w:sz w:val="24"/>
          <w:szCs w:val="24"/>
          <w:lang w:val="kk-KZ"/>
        </w:rPr>
        <w:t xml:space="preserve"> қысқыш, балға, , крейцмейсель, дайындама, қалыптау станогі.</w:t>
      </w:r>
    </w:p>
    <w:p w:rsidR="002F25F8" w:rsidRPr="00FD38B7" w:rsidRDefault="002F25F8" w:rsidP="00950FFA">
      <w:pPr>
        <w:pStyle w:val="a3"/>
        <w:jc w:val="both"/>
        <w:rPr>
          <w:rFonts w:ascii="Times New Roman" w:hAnsi="Times New Roman" w:cs="Times New Roman"/>
          <w:b/>
          <w:sz w:val="24"/>
          <w:szCs w:val="24"/>
          <w:u w:val="single"/>
          <w:lang w:val="kk-KZ"/>
        </w:rPr>
      </w:pPr>
      <w:r w:rsidRPr="00FD38B7">
        <w:rPr>
          <w:rFonts w:ascii="Times New Roman" w:hAnsi="Times New Roman" w:cs="Times New Roman"/>
          <w:b/>
          <w:sz w:val="24"/>
          <w:szCs w:val="24"/>
          <w:u w:val="single"/>
          <w:lang w:val="kk-KZ"/>
        </w:rPr>
        <w:t>Әдебиеттер:</w:t>
      </w:r>
    </w:p>
    <w:p w:rsidR="00FD38B7" w:rsidRPr="00FD38B7" w:rsidRDefault="00FD38B7" w:rsidP="00950FFA">
      <w:pPr>
        <w:pStyle w:val="a3"/>
        <w:jc w:val="both"/>
        <w:rPr>
          <w:rFonts w:ascii="Times New Roman" w:hAnsi="Times New Roman" w:cs="Times New Roman"/>
        </w:rPr>
      </w:pPr>
      <w:r w:rsidRPr="00FD38B7">
        <w:rPr>
          <w:rFonts w:ascii="Times New Roman" w:hAnsi="Times New Roman" w:cs="Times New Roman"/>
        </w:rPr>
        <w:t>1. Суворов И.В. Обработка металлов давлением.-3-е изд.-М.: Высшая школа, 1980-364 с.</w:t>
      </w:r>
    </w:p>
    <w:p w:rsidR="00FD38B7" w:rsidRPr="00FD38B7" w:rsidRDefault="00FD38B7" w:rsidP="00950FFA">
      <w:pPr>
        <w:pStyle w:val="a3"/>
        <w:jc w:val="both"/>
        <w:rPr>
          <w:rFonts w:ascii="Times New Roman" w:hAnsi="Times New Roman" w:cs="Times New Roman"/>
        </w:rPr>
      </w:pPr>
      <w:r w:rsidRPr="00FD38B7">
        <w:rPr>
          <w:rFonts w:ascii="Times New Roman" w:hAnsi="Times New Roman" w:cs="Times New Roman"/>
        </w:rPr>
        <w:t>2. Мастеров В.А., Берковский В.С. Теория пластической деформации и обработка металлов давлением</w:t>
      </w:r>
      <w:proofErr w:type="gramStart"/>
      <w:r w:rsidRPr="00FD38B7">
        <w:rPr>
          <w:rFonts w:ascii="Times New Roman" w:hAnsi="Times New Roman" w:cs="Times New Roman"/>
        </w:rPr>
        <w:t>.-</w:t>
      </w:r>
      <w:proofErr w:type="gramEnd"/>
      <w:r w:rsidRPr="00FD38B7">
        <w:rPr>
          <w:rFonts w:ascii="Times New Roman" w:hAnsi="Times New Roman" w:cs="Times New Roman"/>
        </w:rPr>
        <w:t>М.: Металлургия, 1976.-352 с.</w:t>
      </w:r>
    </w:p>
    <w:p w:rsidR="00FD38B7" w:rsidRPr="00FD38B7" w:rsidRDefault="00FD38B7" w:rsidP="00950FFA">
      <w:pPr>
        <w:pStyle w:val="a3"/>
        <w:jc w:val="both"/>
        <w:rPr>
          <w:rFonts w:ascii="Times New Roman" w:hAnsi="Times New Roman" w:cs="Times New Roman"/>
        </w:rPr>
      </w:pPr>
      <w:r w:rsidRPr="00FD38B7">
        <w:rPr>
          <w:rFonts w:ascii="Times New Roman" w:hAnsi="Times New Roman" w:cs="Times New Roman"/>
        </w:rPr>
        <w:t>3.  Громов Н.П. Теория обработки металлов давлением.- 2-е изд., перераб. и доп.-М.:Металлургия, 1978-360 с.</w:t>
      </w:r>
    </w:p>
    <w:p w:rsidR="00FD38B7" w:rsidRPr="00FD38B7" w:rsidRDefault="00FD38B7" w:rsidP="00950FFA">
      <w:pPr>
        <w:pStyle w:val="a3"/>
        <w:jc w:val="both"/>
        <w:rPr>
          <w:rFonts w:ascii="Times New Roman" w:hAnsi="Times New Roman" w:cs="Times New Roman"/>
        </w:rPr>
      </w:pPr>
      <w:r w:rsidRPr="00FD38B7">
        <w:rPr>
          <w:rFonts w:ascii="Times New Roman" w:hAnsi="Times New Roman" w:cs="Times New Roman"/>
        </w:rPr>
        <w:lastRenderedPageBreak/>
        <w:t>4. Бойцов В.В., Трофимов И.Д. Горячая объемная штамповка</w:t>
      </w:r>
      <w:proofErr w:type="gramStart"/>
      <w:r w:rsidRPr="00FD38B7">
        <w:rPr>
          <w:rFonts w:ascii="Times New Roman" w:hAnsi="Times New Roman" w:cs="Times New Roman"/>
        </w:rPr>
        <w:t>.-</w:t>
      </w:r>
      <w:proofErr w:type="gramEnd"/>
      <w:r w:rsidRPr="00FD38B7">
        <w:rPr>
          <w:rFonts w:ascii="Times New Roman" w:hAnsi="Times New Roman" w:cs="Times New Roman"/>
        </w:rPr>
        <w:t>М.: Высшая школа, 1982.-270 с., ил.</w:t>
      </w:r>
    </w:p>
    <w:p w:rsidR="00FD38B7" w:rsidRPr="00FD38B7" w:rsidRDefault="00FD38B7" w:rsidP="00950FFA">
      <w:pPr>
        <w:pStyle w:val="a3"/>
        <w:jc w:val="both"/>
        <w:rPr>
          <w:rFonts w:ascii="Times New Roman" w:hAnsi="Times New Roman" w:cs="Times New Roman"/>
        </w:rPr>
      </w:pPr>
      <w:r w:rsidRPr="00FD38B7">
        <w:rPr>
          <w:rFonts w:ascii="Times New Roman" w:hAnsi="Times New Roman" w:cs="Times New Roman"/>
        </w:rPr>
        <w:t>5. Бабенко В.А. и др. Объемная штамповка: атлас схем и типовых конструкций штампов.-2-е изд., перераб. и доп.- М.: Машиностроение, 1982-104 с.</w:t>
      </w:r>
    </w:p>
    <w:p w:rsidR="00FD38B7" w:rsidRPr="00FD38B7" w:rsidRDefault="00FD38B7" w:rsidP="00950FFA">
      <w:pPr>
        <w:pStyle w:val="a3"/>
        <w:jc w:val="both"/>
        <w:rPr>
          <w:rFonts w:ascii="Times New Roman" w:hAnsi="Times New Roman" w:cs="Times New Roman"/>
        </w:rPr>
      </w:pPr>
      <w:r w:rsidRPr="00FD38B7">
        <w:rPr>
          <w:rFonts w:ascii="Times New Roman" w:hAnsi="Times New Roman" w:cs="Times New Roman"/>
        </w:rPr>
        <w:t>6. Штампы для горячего деформирования металлов. Под</w:t>
      </w:r>
      <w:proofErr w:type="gramStart"/>
      <w:r w:rsidRPr="00FD38B7">
        <w:rPr>
          <w:rFonts w:ascii="Times New Roman" w:hAnsi="Times New Roman" w:cs="Times New Roman"/>
        </w:rPr>
        <w:t>.р</w:t>
      </w:r>
      <w:proofErr w:type="gramEnd"/>
      <w:r w:rsidRPr="00FD38B7">
        <w:rPr>
          <w:rFonts w:ascii="Times New Roman" w:hAnsi="Times New Roman" w:cs="Times New Roman"/>
        </w:rPr>
        <w:t>ед. М.А. Тылкина. М.: Высшая школа, 1977</w:t>
      </w:r>
    </w:p>
    <w:p w:rsidR="002F25F8" w:rsidRPr="00FD38B7" w:rsidRDefault="002F25F8" w:rsidP="00950FFA">
      <w:pPr>
        <w:pStyle w:val="a3"/>
        <w:jc w:val="both"/>
        <w:rPr>
          <w:rFonts w:ascii="Times New Roman" w:hAnsi="Times New Roman" w:cs="Times New Roman"/>
          <w:b/>
          <w:sz w:val="24"/>
          <w:szCs w:val="24"/>
          <w:u w:val="single"/>
          <w:lang w:val="kk-KZ"/>
        </w:rPr>
      </w:pPr>
      <w:r w:rsidRPr="00FD38B7">
        <w:rPr>
          <w:rFonts w:ascii="Times New Roman" w:hAnsi="Times New Roman" w:cs="Times New Roman"/>
          <w:b/>
          <w:sz w:val="24"/>
          <w:szCs w:val="24"/>
          <w:u w:val="single"/>
          <w:lang w:val="kk-KZ"/>
        </w:rPr>
        <w:t>Бақылау сұрақтары:</w:t>
      </w:r>
    </w:p>
    <w:p w:rsidR="002F25F8" w:rsidRPr="002F25F8" w:rsidRDefault="002F25F8" w:rsidP="00950FFA">
      <w:pPr>
        <w:pStyle w:val="a3"/>
        <w:jc w:val="both"/>
        <w:rPr>
          <w:rFonts w:ascii="Times New Roman" w:hAnsi="Times New Roman" w:cs="Times New Roman"/>
          <w:sz w:val="24"/>
          <w:szCs w:val="24"/>
          <w:lang w:val="kk-KZ"/>
        </w:rPr>
      </w:pPr>
      <w:r w:rsidRPr="002F25F8">
        <w:rPr>
          <w:rFonts w:ascii="Times New Roman" w:hAnsi="Times New Roman" w:cs="Times New Roman"/>
          <w:sz w:val="24"/>
          <w:szCs w:val="24"/>
          <w:lang w:val="kk-KZ"/>
        </w:rPr>
        <w:t xml:space="preserve"> 1 Металлургия саласының маңызы?</w:t>
      </w:r>
    </w:p>
    <w:p w:rsidR="002F25F8" w:rsidRPr="002F25F8" w:rsidRDefault="002F25F8" w:rsidP="00950FFA">
      <w:pPr>
        <w:pStyle w:val="a3"/>
        <w:jc w:val="both"/>
        <w:rPr>
          <w:rFonts w:ascii="Times New Roman" w:hAnsi="Times New Roman" w:cs="Times New Roman"/>
          <w:sz w:val="24"/>
          <w:szCs w:val="24"/>
          <w:lang w:val="kk-KZ"/>
        </w:rPr>
      </w:pPr>
      <w:r w:rsidRPr="002F25F8">
        <w:rPr>
          <w:rFonts w:ascii="Times New Roman" w:hAnsi="Times New Roman" w:cs="Times New Roman"/>
          <w:sz w:val="24"/>
          <w:szCs w:val="24"/>
          <w:lang w:val="kk-KZ"/>
        </w:rPr>
        <w:t>2 Металл шабу кезінде қандай соққы негізгі болып саналады?</w:t>
      </w:r>
    </w:p>
    <w:p w:rsidR="002F25F8" w:rsidRPr="002F25F8" w:rsidRDefault="002F25F8" w:rsidP="00950FFA">
      <w:pPr>
        <w:pStyle w:val="a3"/>
        <w:jc w:val="both"/>
        <w:rPr>
          <w:rFonts w:ascii="Times New Roman" w:hAnsi="Times New Roman" w:cs="Times New Roman"/>
          <w:sz w:val="24"/>
          <w:szCs w:val="24"/>
          <w:lang w:val="kk-KZ"/>
        </w:rPr>
      </w:pPr>
      <w:r w:rsidRPr="002F25F8">
        <w:rPr>
          <w:rFonts w:ascii="Times New Roman" w:hAnsi="Times New Roman" w:cs="Times New Roman"/>
          <w:sz w:val="24"/>
          <w:szCs w:val="24"/>
          <w:lang w:val="kk-KZ"/>
        </w:rPr>
        <w:t>3  Крейцмейсель дегеніміз не?</w:t>
      </w:r>
    </w:p>
    <w:p w:rsidR="002F25F8" w:rsidRPr="00950FFA" w:rsidRDefault="00FD38B7" w:rsidP="00950FFA">
      <w:pPr>
        <w:pStyle w:val="a3"/>
        <w:jc w:val="both"/>
        <w:rPr>
          <w:rFonts w:ascii="Times New Roman" w:hAnsi="Times New Roman" w:cs="Times New Roman"/>
          <w:sz w:val="24"/>
          <w:szCs w:val="24"/>
          <w:u w:val="single"/>
          <w:lang w:val="kk-KZ"/>
        </w:rPr>
      </w:pPr>
      <w:r w:rsidRPr="00950FFA">
        <w:rPr>
          <w:rFonts w:ascii="Times New Roman" w:hAnsi="Times New Roman" w:cs="Times New Roman"/>
          <w:b/>
          <w:sz w:val="24"/>
          <w:szCs w:val="24"/>
          <w:u w:val="single"/>
          <w:lang w:val="kk-KZ"/>
        </w:rPr>
        <w:t>Жоспар:</w:t>
      </w:r>
    </w:p>
    <w:p w:rsidR="00FD38B7" w:rsidRDefault="00FD38B7" w:rsidP="00950FFA">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1.Сымдау өндірісі.Сымдау түрлері.Өнім түржиыны</w:t>
      </w:r>
    </w:p>
    <w:p w:rsidR="00950FFA" w:rsidRPr="00FD38B7" w:rsidRDefault="00950FFA" w:rsidP="00950FFA">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2.Сымдағыш құралдар</w:t>
      </w:r>
    </w:p>
    <w:p w:rsidR="00924AA0" w:rsidRPr="002F25F8" w:rsidRDefault="00924AA0" w:rsidP="00950FFA">
      <w:pPr>
        <w:pStyle w:val="a3"/>
        <w:jc w:val="both"/>
        <w:rPr>
          <w:rFonts w:ascii="Times New Roman" w:hAnsi="Times New Roman" w:cs="Times New Roman"/>
          <w:sz w:val="24"/>
          <w:szCs w:val="24"/>
          <w:lang w:val="kk-KZ"/>
        </w:rPr>
      </w:pPr>
    </w:p>
    <w:p w:rsidR="00924AA0" w:rsidRPr="00430A42" w:rsidRDefault="00924AA0" w:rsidP="00950FFA">
      <w:pPr>
        <w:pStyle w:val="a3"/>
        <w:jc w:val="both"/>
        <w:rPr>
          <w:rFonts w:ascii="Times New Roman" w:hAnsi="Times New Roman" w:cs="Times New Roman"/>
          <w:sz w:val="24"/>
          <w:szCs w:val="24"/>
          <w:lang w:val="kk-KZ"/>
        </w:rPr>
      </w:pPr>
      <w:r w:rsidRPr="00950FFA">
        <w:rPr>
          <w:rFonts w:ascii="Times New Roman" w:hAnsi="Times New Roman" w:cs="Times New Roman"/>
          <w:b/>
          <w:i/>
          <w:sz w:val="24"/>
          <w:szCs w:val="24"/>
          <w:lang w:val="kk-KZ"/>
        </w:rPr>
        <w:t>Сымдау өндірісі. Сымдау түрлері. Өнім түржиыны</w:t>
      </w:r>
      <w:r w:rsidRPr="00430A42">
        <w:rPr>
          <w:rFonts w:ascii="Times New Roman" w:hAnsi="Times New Roman" w:cs="Times New Roman"/>
          <w:sz w:val="24"/>
          <w:szCs w:val="24"/>
          <w:lang w:val="kk-KZ"/>
        </w:rPr>
        <w:t>.</w:t>
      </w:r>
    </w:p>
    <w:p w:rsidR="00924AA0" w:rsidRPr="00430A42" w:rsidRDefault="00924AA0" w:rsidP="00950FFA">
      <w:pPr>
        <w:pStyle w:val="a3"/>
        <w:jc w:val="both"/>
        <w:rPr>
          <w:rFonts w:ascii="Times New Roman" w:hAnsi="Times New Roman" w:cs="Times New Roman"/>
          <w:sz w:val="24"/>
          <w:szCs w:val="24"/>
          <w:lang w:val="kk-KZ"/>
        </w:rPr>
      </w:pPr>
      <w:r w:rsidRPr="00430A42">
        <w:rPr>
          <w:rFonts w:ascii="Times New Roman" w:hAnsi="Times New Roman" w:cs="Times New Roman"/>
          <w:sz w:val="24"/>
          <w:szCs w:val="24"/>
          <w:lang w:val="kk-KZ"/>
        </w:rPr>
        <w:t>Құбыр, шыбық, сымтемірді сымдау. Жабдық және сайман. Сымтемірді сымдаудың технологиясы</w:t>
      </w:r>
    </w:p>
    <w:p w:rsidR="00924AA0" w:rsidRPr="005530DF" w:rsidRDefault="00924AA0" w:rsidP="00950FFA">
      <w:pPr>
        <w:pStyle w:val="a3"/>
        <w:jc w:val="both"/>
        <w:rPr>
          <w:rFonts w:ascii="Times New Roman" w:hAnsi="Times New Roman" w:cs="Times New Roman"/>
          <w:sz w:val="24"/>
          <w:szCs w:val="24"/>
          <w:lang w:val="kk-KZ"/>
        </w:rPr>
      </w:pPr>
      <w:r w:rsidRPr="005530DF">
        <w:rPr>
          <w:rFonts w:ascii="Times New Roman" w:hAnsi="Times New Roman" w:cs="Times New Roman"/>
          <w:sz w:val="24"/>
          <w:szCs w:val="24"/>
          <w:lang w:val="kk-KZ"/>
        </w:rPr>
        <w:t>Металды сымдаумен өңдеу металлургия және машинажасау өнеркәсіптерінде кеңінен қолданыс тапқан. Сымдау арқылы химиялық құрамы әртүрлі болаттарды және барлық түсті металдар (алтын, күміс, мыс, алюминий, т. б.) мен олардың қорытпаларын өңдеуге болады. Сымдау арқылы алынған бұйымдардың сыртқы беттерінің сапасы жоғары және көлденең қимасының өлшемі өте дәл болады.</w:t>
      </w:r>
    </w:p>
    <w:p w:rsidR="00924AA0" w:rsidRPr="005530DF" w:rsidRDefault="00924AA0" w:rsidP="00950FFA">
      <w:pPr>
        <w:pStyle w:val="a3"/>
        <w:jc w:val="both"/>
        <w:rPr>
          <w:rFonts w:ascii="Times New Roman" w:hAnsi="Times New Roman" w:cs="Times New Roman"/>
          <w:sz w:val="24"/>
          <w:szCs w:val="24"/>
          <w:lang w:val="kk-KZ"/>
        </w:rPr>
      </w:pPr>
      <w:r w:rsidRPr="005530DF">
        <w:rPr>
          <w:rFonts w:ascii="Times New Roman" w:hAnsi="Times New Roman" w:cs="Times New Roman"/>
          <w:sz w:val="24"/>
          <w:szCs w:val="24"/>
          <w:lang w:val="kk-KZ"/>
        </w:rPr>
        <w:t>Сымдау металды механикалық кесіп өңдеу процесінен (жону, жонғылау, қыру, т. б.) мүлде басқа процесс, мұнда жоңқалар күйіндегі қалдықтар қалмайды. Процестің өнімділігі жоғары, ал еңбексыйымдылығы кішкентай.</w:t>
      </w:r>
    </w:p>
    <w:p w:rsidR="00924AA0" w:rsidRPr="005530DF" w:rsidRDefault="00924AA0" w:rsidP="00950FFA">
      <w:pPr>
        <w:pStyle w:val="a3"/>
        <w:jc w:val="both"/>
        <w:rPr>
          <w:rFonts w:ascii="Times New Roman" w:hAnsi="Times New Roman" w:cs="Times New Roman"/>
          <w:sz w:val="24"/>
          <w:szCs w:val="24"/>
          <w:lang w:val="kk-KZ"/>
        </w:rPr>
      </w:pPr>
      <w:r w:rsidRPr="005530DF">
        <w:rPr>
          <w:rFonts w:ascii="Times New Roman" w:hAnsi="Times New Roman" w:cs="Times New Roman"/>
          <w:sz w:val="24"/>
          <w:szCs w:val="24"/>
          <w:lang w:val="kk-KZ"/>
        </w:rPr>
        <w:t>Сымдау процесімен басқа тәсілдермен өндіру мүмкін емес (мысалы, жұқа бұйымдар, өте ұзын шыбықтар) іші қуыс және көлденең қимасы күрделі тұтас бұйымдарды шығарады.</w:t>
      </w:r>
    </w:p>
    <w:p w:rsidR="00924AA0" w:rsidRPr="002F25F8" w:rsidRDefault="00924AA0" w:rsidP="00950FFA">
      <w:pPr>
        <w:pStyle w:val="a3"/>
        <w:jc w:val="both"/>
        <w:rPr>
          <w:rFonts w:ascii="Times New Roman" w:hAnsi="Times New Roman" w:cs="Times New Roman"/>
          <w:sz w:val="24"/>
          <w:szCs w:val="24"/>
        </w:rPr>
      </w:pPr>
      <w:r w:rsidRPr="005530DF">
        <w:rPr>
          <w:rFonts w:ascii="Times New Roman" w:hAnsi="Times New Roman" w:cs="Times New Roman"/>
          <w:sz w:val="24"/>
          <w:szCs w:val="24"/>
          <w:lang w:val="kk-KZ"/>
        </w:rPr>
        <w:t xml:space="preserve">Сымдау деп сайманның (сымдауыш) тарылатын арнасы арқылы сымтемір, шыбық, профильдер, құбырларды тартқан кезде пайда болатын пластикалық деформацияны айтады (3.31, а-сурет). Сымдауыштан шығатын бұйымның шетіне түсірілген тарту күші дайындаманың пішінін өзгертуге және сымдауыш арнасындағы үйкеліс күшті жеңуге жұмсалады. Бір өтімдегі жаншу мөлшері бұйымның сымдауыштан шығатын жағының беріктігімен, демек металдың үзілуімен шектелген. </w:t>
      </w:r>
      <w:r w:rsidRPr="002F25F8">
        <w:rPr>
          <w:rFonts w:ascii="Times New Roman" w:hAnsi="Times New Roman" w:cs="Times New Roman"/>
          <w:sz w:val="24"/>
          <w:szCs w:val="24"/>
        </w:rPr>
        <w:t>Процестің сипаттамасы болып кермелеуді 'к қолданады.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Сымдау суық пластикалық </w:t>
      </w:r>
      <w:proofErr w:type="gramStart"/>
      <w:r w:rsidRPr="002F25F8">
        <w:rPr>
          <w:rFonts w:ascii="Times New Roman" w:hAnsi="Times New Roman" w:cs="Times New Roman"/>
          <w:sz w:val="24"/>
          <w:szCs w:val="24"/>
        </w:rPr>
        <w:t>деформация</w:t>
      </w:r>
      <w:proofErr w:type="gramEnd"/>
      <w:r w:rsidRPr="002F25F8">
        <w:rPr>
          <w:rFonts w:ascii="Times New Roman" w:hAnsi="Times New Roman" w:cs="Times New Roman"/>
          <w:sz w:val="24"/>
          <w:szCs w:val="24"/>
        </w:rPr>
        <w:t xml:space="preserve">ға жатады. Сымдаған кезде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ішінді өзгерту және кермелеумен қатар металл беріктенеді, бұйымның бетінің сапасы және өлшемінің дәлдігі жоғарылайды.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Сымдауды шынжырлы орнақта сымдау (шектелген ұзындығы бар құбырлар, шыбықтар және профильдерді жасау үшін) және атанақты типті орнақтарда сымдау (ұзын өлшемді өнімді жасау үшін, мысалы сымтемір) </w:t>
      </w:r>
      <w:proofErr w:type="gramStart"/>
      <w:r w:rsidRPr="002F25F8">
        <w:rPr>
          <w:rFonts w:ascii="Times New Roman" w:hAnsi="Times New Roman" w:cs="Times New Roman"/>
          <w:sz w:val="24"/>
          <w:szCs w:val="24"/>
        </w:rPr>
        <w:t>деп</w:t>
      </w:r>
      <w:proofErr w:type="gramEnd"/>
      <w:r w:rsidRPr="002F25F8">
        <w:rPr>
          <w:rFonts w:ascii="Times New Roman" w:hAnsi="Times New Roman" w:cs="Times New Roman"/>
          <w:sz w:val="24"/>
          <w:szCs w:val="24"/>
        </w:rPr>
        <w:t xml:space="preserve"> екіге бөледі.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Сымдау үшін мынадай дайындамаларды қолданады: оралған немесе кесілген тұтас (илемделген, баспақталған) дөңгелек және фасонды профильдер; жіксіз немесе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ісірілген құбырлар. Сымдау цехтарының дайын бұйымдарына мыналар жатады: диаметрлері 0,01 мм-ден 6 мм-ге дейін өзгеретін сымтемірлер; диаметрі 400 мм дейін болатын құбырлар; мөлшерленген шыбықтар мен профильдер; профильді (сопақ, тікбұрышты, </w:t>
      </w:r>
      <w:proofErr w:type="gramStart"/>
      <w:r w:rsidRPr="002F25F8">
        <w:rPr>
          <w:rFonts w:ascii="Times New Roman" w:hAnsi="Times New Roman" w:cs="Times New Roman"/>
          <w:sz w:val="24"/>
          <w:szCs w:val="24"/>
        </w:rPr>
        <w:t>т. б</w:t>
      </w:r>
      <w:proofErr w:type="gramEnd"/>
      <w:r w:rsidRPr="002F25F8">
        <w:rPr>
          <w:rFonts w:ascii="Times New Roman" w:hAnsi="Times New Roman" w:cs="Times New Roman"/>
          <w:sz w:val="24"/>
          <w:szCs w:val="24"/>
        </w:rPr>
        <w:t>.) құбырлар.</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Сымдау процесінің ө</w:t>
      </w:r>
      <w:proofErr w:type="gramStart"/>
      <w:r w:rsidRPr="002F25F8">
        <w:rPr>
          <w:rFonts w:ascii="Times New Roman" w:hAnsi="Times New Roman" w:cs="Times New Roman"/>
          <w:sz w:val="24"/>
          <w:szCs w:val="24"/>
        </w:rPr>
        <w:t>н</w:t>
      </w:r>
      <w:proofErr w:type="gramEnd"/>
      <w:r w:rsidRPr="002F25F8">
        <w:rPr>
          <w:rFonts w:ascii="Times New Roman" w:hAnsi="Times New Roman" w:cs="Times New Roman"/>
          <w:sz w:val="24"/>
          <w:szCs w:val="24"/>
        </w:rPr>
        <w:t>імділігі сымдауыштан шығатын жердегі жылдамдықпен (сымдау жылдамдығы), бір өтімдегі кермелеумен, процесті бастаудың және сайманды ауыстырудың уақыт шығынымен анықталады.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Сымдау жылдамдығы шыбықтар, профильдер мен құбырлар үшін 1 - 10 м/с, ал жұқа сымтемірлер үшін 50 м/с дейін жетеді. Осындай сырғу жылдамдықтарында сымдауыштың </w:t>
      </w:r>
      <w:proofErr w:type="gramStart"/>
      <w:r w:rsidRPr="002F25F8">
        <w:rPr>
          <w:rFonts w:ascii="Times New Roman" w:hAnsi="Times New Roman" w:cs="Times New Roman"/>
          <w:sz w:val="24"/>
          <w:szCs w:val="24"/>
        </w:rPr>
        <w:t>тозу</w:t>
      </w:r>
      <w:proofErr w:type="gramEnd"/>
      <w:r w:rsidRPr="002F25F8">
        <w:rPr>
          <w:rFonts w:ascii="Times New Roman" w:hAnsi="Times New Roman" w:cs="Times New Roman"/>
          <w:sz w:val="24"/>
          <w:szCs w:val="24"/>
        </w:rPr>
        <w:t xml:space="preserve">ға төзімділігі, бұйым бетінің сапасын қамтамасыз ету мәселесі әрдайым пайда болады. Сымдаған кезде үлкен </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өлді технологиялық майлау және үйкеліс процесін басқару орындайды. Тозуды азайтудың, жылдамдықты және өнімділікті жоғарлатудың негізгі </w:t>
      </w:r>
      <w:r w:rsidRPr="002F25F8">
        <w:rPr>
          <w:rFonts w:ascii="Times New Roman" w:hAnsi="Times New Roman" w:cs="Times New Roman"/>
          <w:sz w:val="24"/>
          <w:szCs w:val="24"/>
        </w:rPr>
        <w:lastRenderedPageBreak/>
        <w:t>құралы болып гидродинамикалық немесе пластогидродинамикалық үйкеліс режімдерінде сымдау саналады.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Сымдаудың алдында дайындаманы термиялық өңдейді, одан кейін отқабыршықтан тозалайды және оның бетін майды бекіту үшін дайындайды. Термиялық өңдеу беріктенуді алып тастайды және ең жақсы құрылымды алуды қамтамасыз етеді. Металды жұмсақ жасайтын босаңдатуды болат үшін 70-80 % жаншудан кейін, ал тү</w:t>
      </w:r>
      <w:proofErr w:type="gramStart"/>
      <w:r w:rsidRPr="002F25F8">
        <w:rPr>
          <w:rFonts w:ascii="Times New Roman" w:hAnsi="Times New Roman" w:cs="Times New Roman"/>
          <w:sz w:val="24"/>
          <w:szCs w:val="24"/>
        </w:rPr>
        <w:t>ст</w:t>
      </w:r>
      <w:proofErr w:type="gramEnd"/>
      <w:r w:rsidRPr="002F25F8">
        <w:rPr>
          <w:rFonts w:ascii="Times New Roman" w:hAnsi="Times New Roman" w:cs="Times New Roman"/>
          <w:sz w:val="24"/>
          <w:szCs w:val="24"/>
        </w:rPr>
        <w:t>і металдар (мыс, жез, т. б.) үшін 99 % жаншудан кейін қайталайды. Термиялық өңдеуден кейін пайда</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болатын отқабыршықты механикалық, химиялық, электрхимиялық тәсілдермен немесе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мезгілде бірнеше тәсілдерді қолданып алып тастайды. Механикалық тазалау аунақшалар арасында жолақты уақытпен майыстырудан, бытыра немесе құммен үрлеуден тұрады. Мұндай тәсіл берік отқабыршықты алып </w:t>
      </w:r>
      <w:proofErr w:type="gramStart"/>
      <w:r w:rsidRPr="002F25F8">
        <w:rPr>
          <w:rFonts w:ascii="Times New Roman" w:hAnsi="Times New Roman" w:cs="Times New Roman"/>
          <w:sz w:val="24"/>
          <w:szCs w:val="24"/>
        </w:rPr>
        <w:t>тастау</w:t>
      </w:r>
      <w:proofErr w:type="gramEnd"/>
      <w:r w:rsidRPr="002F25F8">
        <w:rPr>
          <w:rFonts w:ascii="Times New Roman" w:hAnsi="Times New Roman" w:cs="Times New Roman"/>
          <w:sz w:val="24"/>
          <w:szCs w:val="24"/>
        </w:rPr>
        <w:t>ға аз нәтижені береді. Сондықтан жиі химиялық тәсілді қолданады.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Уландырғаннан кейін дайындаманы жуады, оның бетінде май асты қабатын дайындауды сарылау, мыстау, фосфаттау, әктеу тәсілдерін қолданып жүргізеді. Сарылаған кезде дайындама бетіне темірдің гидрототығының Ғ</w:t>
      </w:r>
      <w:proofErr w:type="gramStart"/>
      <w:r w:rsidRPr="002F25F8">
        <w:rPr>
          <w:rFonts w:ascii="Times New Roman" w:hAnsi="Times New Roman" w:cs="Times New Roman"/>
          <w:sz w:val="24"/>
          <w:szCs w:val="24"/>
        </w:rPr>
        <w:t>е(</w:t>
      </w:r>
      <w:proofErr w:type="gramEnd"/>
      <w:r w:rsidRPr="002F25F8">
        <w:rPr>
          <w:rFonts w:ascii="Times New Roman" w:hAnsi="Times New Roman" w:cs="Times New Roman"/>
          <w:sz w:val="24"/>
          <w:szCs w:val="24"/>
        </w:rPr>
        <w:t>ОН)з жұқа қабатын жағады. Оси темірдің гидрототығы мен кейінірек жағылатын әк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ігіп майды толтыратын қабатты құрады. Фосфаттау маргенец, темі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және мырыштың фосфаттарының жұқа қабатын жағудан тұрады. Фосфаттардың жұқа қабаттарына май жақсы жабысады және үйкеліс коэффициентті 0,04...0,06 мөлшеріне дейін азаяды. Ертіндіде әктеу қышқылдың қалдықтарын бейтераптайды және майды ұстайтын толтыру қабатын құрады. Үлкен жаншумен және қысыммен сымдаған кезде мыстың кү</w:t>
      </w:r>
      <w:proofErr w:type="gramStart"/>
      <w:r w:rsidRPr="002F25F8">
        <w:rPr>
          <w:rFonts w:ascii="Times New Roman" w:hAnsi="Times New Roman" w:cs="Times New Roman"/>
          <w:sz w:val="24"/>
          <w:szCs w:val="24"/>
        </w:rPr>
        <w:t>к</w:t>
      </w:r>
      <w:proofErr w:type="gramEnd"/>
      <w:r w:rsidRPr="002F25F8">
        <w:rPr>
          <w:rFonts w:ascii="Times New Roman" w:hAnsi="Times New Roman" w:cs="Times New Roman"/>
          <w:sz w:val="24"/>
          <w:szCs w:val="24"/>
        </w:rPr>
        <w:t xml:space="preserve">ірт қышқылды тұзы ерітіндісінде дайындаманы мыстау ұсынылады. Осылай өңдеген кезде үйкеліс коэффициентті 0,08...0,12 тең болады. </w:t>
      </w:r>
      <w:proofErr w:type="gramStart"/>
      <w:r w:rsidRPr="002F25F8">
        <w:rPr>
          <w:rFonts w:ascii="Times New Roman" w:hAnsi="Times New Roman" w:cs="Times New Roman"/>
          <w:sz w:val="24"/>
          <w:szCs w:val="24"/>
        </w:rPr>
        <w:t>Дайындама</w:t>
      </w:r>
      <w:proofErr w:type="gramEnd"/>
      <w:r w:rsidRPr="002F25F8">
        <w:rPr>
          <w:rFonts w:ascii="Times New Roman" w:hAnsi="Times New Roman" w:cs="Times New Roman"/>
          <w:sz w:val="24"/>
          <w:szCs w:val="24"/>
        </w:rPr>
        <w:t>ға қабатты жаққаннан кейін оны 300...350 оС температурасы бар бөлмеде кептіреді.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Өнімділікті жоғарылату үшін орамның шет жақтарын электртүйіспелік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ісірумен пісіреді. Осы сымдауышқа дайындаманы қондыруға кететін уақытты ең кішентай мөлшерге дейін азайтады.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Сымтемірді сымдауышының саны 5...22 болатын көпреттік сымдау машинасында жасайды. Әрбі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сымдауыштан кейін сымтемірдің жылдамдығы кермелеуге X пропорционалды өсіп, шығатын жақта 40...50 м/с жетеді (ең жаңа машиналарда). Автоматтандырылған электржетек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үздіксіз агрегатта сымтемір сымдау машинасы мен өтімде сымтемірді босаңдататын қондырғыны біріктіруге мүмкіндік берді. Құбырларды және шыбықтарды өндірген кезде де бір агрегатта сымдау машинасын, түзететін, кесетін, шет жақтарды жонатын, түзеткіштерді қоятын механизмдерді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іктіруге ұмтылады.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Сымдау жағдайына сымдайтын тесіктің пішіні</w:t>
      </w:r>
      <w:proofErr w:type="gramStart"/>
      <w:r w:rsidRPr="002F25F8">
        <w:rPr>
          <w:rFonts w:ascii="Times New Roman" w:hAnsi="Times New Roman" w:cs="Times New Roman"/>
          <w:sz w:val="24"/>
          <w:szCs w:val="24"/>
        </w:rPr>
        <w:t>н</w:t>
      </w:r>
      <w:proofErr w:type="gramEnd"/>
      <w:r w:rsidRPr="002F25F8">
        <w:rPr>
          <w:rFonts w:ascii="Times New Roman" w:hAnsi="Times New Roman" w:cs="Times New Roman"/>
          <w:sz w:val="24"/>
          <w:szCs w:val="24"/>
        </w:rPr>
        <w:t xml:space="preserve"> таңдау процеске көп әсер тигізеді. Өйткені ол металдың деформациялану жағдайын және жұмыстық беттердің дұрыс майлану мүмкіндігін анықтайды. Үйкеліске қарсылықтың және сымдауға қажетті күштің күрт төмендеуі, қарапайым сымдауышты аунақшалы (дискілі) сымдауышпен ауыстырғанда байқалады. Алайда, аунақшалы сымдауышты қолдану оның құрылымының </w:t>
      </w:r>
      <w:proofErr w:type="gramStart"/>
      <w:r w:rsidRPr="002F25F8">
        <w:rPr>
          <w:rFonts w:ascii="Times New Roman" w:hAnsi="Times New Roman" w:cs="Times New Roman"/>
          <w:sz w:val="24"/>
          <w:szCs w:val="24"/>
        </w:rPr>
        <w:t>к</w:t>
      </w:r>
      <w:proofErr w:type="gramEnd"/>
      <w:r w:rsidRPr="002F25F8">
        <w:rPr>
          <w:rFonts w:ascii="Times New Roman" w:hAnsi="Times New Roman" w:cs="Times New Roman"/>
          <w:sz w:val="24"/>
          <w:szCs w:val="24"/>
        </w:rPr>
        <w:t>үрделі болуымен шектеледі.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Қуыс бұйымдарды сымдау барысында тұтас шыбықтарды сымдап өңдегендегі деформациялық жалпы құбылыстар </w:t>
      </w:r>
      <w:proofErr w:type="gramStart"/>
      <w:r w:rsidRPr="002F25F8">
        <w:rPr>
          <w:rFonts w:ascii="Times New Roman" w:hAnsi="Times New Roman" w:cs="Times New Roman"/>
          <w:sz w:val="24"/>
          <w:szCs w:val="24"/>
        </w:rPr>
        <w:t>к</w:t>
      </w:r>
      <w:proofErr w:type="gramEnd"/>
      <w:r w:rsidRPr="002F25F8">
        <w:rPr>
          <w:rFonts w:ascii="Times New Roman" w:hAnsi="Times New Roman" w:cs="Times New Roman"/>
          <w:sz w:val="24"/>
          <w:szCs w:val="24"/>
        </w:rPr>
        <w:t>өбірек байқалады. Бірақ кейбі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өзгешеліктер де бар, ол қуыс бұйымдарды алудың сұлбасымен анықталады.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Құбырды сымдауды қысқа жылжымайтын құралбілікпен (3.31, б-сурет), ұзын қозғалмалы құралбілікпен (3.31, в-сурет), қалқымалы құралбілікпен (3.31, г-сурет) және құралбіліксіз жүргізуге болады. Құралбіліксіз сымдаған кезде құбырдың сыртқы және ішкі диаметрі кішірейеді. Деформация ошағының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ішіні мен диаметрінің өзгеру дәрежесіне байланысты құбыр қабырғасы өзгеріссіз сақталуы, қалыңдауы немесе жіңішкеруі мүмкін. Бұл жағдайда кермелену шамасы </w:t>
      </w:r>
      <w:proofErr w:type="gramStart"/>
      <w:r w:rsidRPr="002F25F8">
        <w:rPr>
          <w:rFonts w:ascii="Times New Roman" w:hAnsi="Times New Roman" w:cs="Times New Roman"/>
          <w:sz w:val="24"/>
          <w:szCs w:val="24"/>
        </w:rPr>
        <w:t>ед</w:t>
      </w:r>
      <w:proofErr w:type="gramEnd"/>
      <w:r w:rsidRPr="002F25F8">
        <w:rPr>
          <w:rFonts w:ascii="Times New Roman" w:hAnsi="Times New Roman" w:cs="Times New Roman"/>
          <w:sz w:val="24"/>
          <w:szCs w:val="24"/>
        </w:rPr>
        <w:t>әуір мәнге жетуі мүмкін. Мысалы, қозғалмалы ұзын құралбілікпен сымдау кезінде кермелену мәні 2 немес одан да жоғары болады. Қалқымалы құралбілікпен сымдау негізінен мыс құбырларын өндіруде кеңінен таралған. Сымдаудың бұл тәсілінің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қатар артықшылықтары бар. Құбыр ұзындығы шектеусіз болғандықтан, </w:t>
      </w:r>
      <w:r w:rsidRPr="002F25F8">
        <w:rPr>
          <w:rFonts w:ascii="Times New Roman" w:hAnsi="Times New Roman" w:cs="Times New Roman"/>
          <w:sz w:val="24"/>
          <w:szCs w:val="24"/>
        </w:rPr>
        <w:lastRenderedPageBreak/>
        <w:t>оны атанаққа бумалап орауға болады. Бұ</w:t>
      </w:r>
      <w:proofErr w:type="gramStart"/>
      <w:r w:rsidRPr="002F25F8">
        <w:rPr>
          <w:rFonts w:ascii="Times New Roman" w:hAnsi="Times New Roman" w:cs="Times New Roman"/>
          <w:sz w:val="24"/>
          <w:szCs w:val="24"/>
        </w:rPr>
        <w:t>л қыс</w:t>
      </w:r>
      <w:proofErr w:type="gramEnd"/>
      <w:r w:rsidRPr="002F25F8">
        <w:rPr>
          <w:rFonts w:ascii="Times New Roman" w:hAnsi="Times New Roman" w:cs="Times New Roman"/>
          <w:sz w:val="24"/>
          <w:szCs w:val="24"/>
        </w:rPr>
        <w:t>қыштармен қысуға арналған алдыңғы үшкірленген ұшқа кететін металл шығынын азайтады және қосалқы операцияларға кететін уақытты үнемдейді.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Сымдайтын орнақ құрылымы. Бастапқы бұйымның өлшемдері мен қима пішіні</w:t>
      </w:r>
      <w:proofErr w:type="gramStart"/>
      <w:r w:rsidRPr="002F25F8">
        <w:rPr>
          <w:rFonts w:ascii="Times New Roman" w:hAnsi="Times New Roman" w:cs="Times New Roman"/>
          <w:sz w:val="24"/>
          <w:szCs w:val="24"/>
        </w:rPr>
        <w:t>н</w:t>
      </w:r>
      <w:proofErr w:type="gramEnd"/>
      <w:r w:rsidRPr="002F25F8">
        <w:rPr>
          <w:rFonts w:ascii="Times New Roman" w:hAnsi="Times New Roman" w:cs="Times New Roman"/>
          <w:sz w:val="24"/>
          <w:szCs w:val="24"/>
        </w:rPr>
        <w:t xml:space="preserve"> өзгерту мақсатында, шыбықты тесік арқылы тартажонған кезде металдың плстикалық деформациялануын қамтамасыз ететін машиналарды сымдайтын орнақтар деп атайды. Олардың негізгі элементтері болып сымдағыш құрал мен тартқыш құрылғы саналады. Сымдайтын орнақтың жұмыс істеу принципі тартқыш құрылғының жұмыс сипаттамасымен анықталады. Орнақтар металды түзусызықты тартажонатын (шынжырлы, төрткілдешті, гидравликалық, т. б.) және </w:t>
      </w:r>
      <w:proofErr w:type="gramStart"/>
      <w:r w:rsidRPr="002F25F8">
        <w:rPr>
          <w:rFonts w:ascii="Times New Roman" w:hAnsi="Times New Roman" w:cs="Times New Roman"/>
          <w:sz w:val="24"/>
          <w:szCs w:val="24"/>
        </w:rPr>
        <w:t>атана</w:t>
      </w:r>
      <w:proofErr w:type="gramEnd"/>
      <w:r w:rsidRPr="002F25F8">
        <w:rPr>
          <w:rFonts w:ascii="Times New Roman" w:hAnsi="Times New Roman" w:cs="Times New Roman"/>
          <w:sz w:val="24"/>
          <w:szCs w:val="24"/>
        </w:rPr>
        <w:t>ққа орайтын (атанақты) болып екіге бөлінеді.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Машиналардың алғашқы типі пішінді бұйымдарды сымдауға қолданылады. Өйткені олардың көлденең қимасының үлкендігі немесе қима пішіні</w:t>
      </w:r>
      <w:proofErr w:type="gramStart"/>
      <w:r w:rsidRPr="002F25F8">
        <w:rPr>
          <w:rFonts w:ascii="Times New Roman" w:hAnsi="Times New Roman" w:cs="Times New Roman"/>
          <w:sz w:val="24"/>
          <w:szCs w:val="24"/>
        </w:rPr>
        <w:t>н</w:t>
      </w:r>
      <w:proofErr w:type="gramEnd"/>
      <w:r w:rsidRPr="002F25F8">
        <w:rPr>
          <w:rFonts w:ascii="Times New Roman" w:hAnsi="Times New Roman" w:cs="Times New Roman"/>
          <w:sz w:val="24"/>
          <w:szCs w:val="24"/>
        </w:rPr>
        <w:t>ің бұзылып кету қауіпі бумаға орауға мүмкіндік бермеді. Атанақты сымдайтын орнақтар сымды сымдауға, сонымен қатар қара және түсті металдардан тұтас және қуыс бұйымдарды (егер олардың көлденең қимасы өзгеріске ұшырамайтын болса) сымдауға арналған.</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Шынжырлы сымдау орнақтарында (3.32-сурет) шыбықтың немесе құбырдың 1 алдынғы жағы сымдауыш 2 арқылы итерілі</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күймеше 3 қысқышымен қарпып алынады. Жетек 5 көмегімен оралатын тілімшелі шынжырмен күймеше іліністе болады. Орнақтың кіретін жағында құралбілік сырығын беруге және ұстап </w:t>
      </w:r>
      <w:proofErr w:type="gramStart"/>
      <w:r w:rsidRPr="002F25F8">
        <w:rPr>
          <w:rFonts w:ascii="Times New Roman" w:hAnsi="Times New Roman" w:cs="Times New Roman"/>
          <w:sz w:val="24"/>
          <w:szCs w:val="24"/>
        </w:rPr>
        <w:t>тұру</w:t>
      </w:r>
      <w:proofErr w:type="gramEnd"/>
      <w:r w:rsidRPr="002F25F8">
        <w:rPr>
          <w:rFonts w:ascii="Times New Roman" w:hAnsi="Times New Roman" w:cs="Times New Roman"/>
          <w:sz w:val="24"/>
          <w:szCs w:val="24"/>
        </w:rPr>
        <w:t>ға арналған айлабұйым орнатылған.</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Қазіргі заманғы орнақтардың сымдау жылдамдығы 3...5 м/с жетеді. Үлкен жылдамдықты қолданғанда сымдау жылдамдығын автоматты реттеу қарастырылған. Өйткені тартқыш арбашаны үлкен жылдамдықпен іске қосса, сымдаудың алғашқы кезеңінде шыбықтың үшкірленген алдыңғы ұшы үзілі</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кетуі мүмкін. Сымдау күші 30... 1500 кН тең. Шынжырлы орнақтардың мынадай кемшілігі бар: бұйымның ұзындығы шектелген; кезекті дайындаманы сымдау үшін </w:t>
      </w:r>
      <w:proofErr w:type="gramStart"/>
      <w:r w:rsidRPr="002F25F8">
        <w:rPr>
          <w:rFonts w:ascii="Times New Roman" w:hAnsi="Times New Roman" w:cs="Times New Roman"/>
          <w:sz w:val="24"/>
          <w:szCs w:val="24"/>
        </w:rPr>
        <w:t>дайындау</w:t>
      </w:r>
      <w:proofErr w:type="gramEnd"/>
      <w:r w:rsidRPr="002F25F8">
        <w:rPr>
          <w:rFonts w:ascii="Times New Roman" w:hAnsi="Times New Roman" w:cs="Times New Roman"/>
          <w:sz w:val="24"/>
          <w:szCs w:val="24"/>
        </w:rPr>
        <w:t>ға уақытың шығыны көп.</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Шынжырлы орнақтардың қазіргі заманғы құрылымдарында автоматты түрде қарпығышы бар күймешекті кері қайтар, құбырды құралбілікке кигізу және оларды сымдап болғаннан кейін лақтырып </w:t>
      </w:r>
      <w:proofErr w:type="gramStart"/>
      <w:r w:rsidRPr="002F25F8">
        <w:rPr>
          <w:rFonts w:ascii="Times New Roman" w:hAnsi="Times New Roman" w:cs="Times New Roman"/>
          <w:sz w:val="24"/>
          <w:szCs w:val="24"/>
        </w:rPr>
        <w:t>тастау</w:t>
      </w:r>
      <w:proofErr w:type="gramEnd"/>
      <w:r w:rsidRPr="002F25F8">
        <w:rPr>
          <w:rFonts w:ascii="Times New Roman" w:hAnsi="Times New Roman" w:cs="Times New Roman"/>
          <w:sz w:val="24"/>
          <w:szCs w:val="24"/>
        </w:rPr>
        <w:t>ға арналған құрылғы, т. б. бар.</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Крзіргі кезде шыбықтарды</w:t>
      </w:r>
      <w:r w:rsidRPr="002F25F8">
        <w:rPr>
          <w:rFonts w:ascii="Times New Roman" w:hAnsi="Times New Roman" w:cs="Times New Roman"/>
          <w:sz w:val="24"/>
          <w:szCs w:val="24"/>
        </w:rPr>
        <w:tab/>
        <w:t>сымдаудың автоматталған</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тізбектері жасалған. Осы тізбектерде процесті тоқтатпай сымдауыш арқылы дайындаманы кезектесі</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арнайы карпығыштар тартады.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Шынжырлы орнақтардағы</w:t>
      </w:r>
      <w:r w:rsidRPr="002F25F8">
        <w:rPr>
          <w:rFonts w:ascii="Times New Roman" w:hAnsi="Times New Roman" w:cs="Times New Roman"/>
          <w:sz w:val="24"/>
          <w:szCs w:val="24"/>
        </w:rPr>
        <w:tab/>
        <w:t>тартажонылатын бұйым</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ұзындығы тұғырдың өлшемімен шектеледі және көпшілік жағдайда 15 м аспайды. Бірақ та кейбі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орнақтарда шыбықтар мен құбырларды 50 м дейін кермелеуге болады.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Сымдайтын орнақтардың өнімділігін арттыру үшін кө</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тармақты (көп шыбықты) сымдау қолданылады. Егер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мезгілде тартажонылатын шыбықтар саны бестен аспайтын болса, онда сымдағыштарды көлднең жазыкIыкка орналастырады, ал егер бестен көп болса, онда сымдағыштарды тік жазықіықта бір қртарға орналастырады.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Атанақты орнақтарды, олардың жұмыс сипаттамасы мен атанақтар санына байланысты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әрекетті немесе бір атанақты және көп әрекетті немесе көп атанақты деп бөледі. Олар сымдау тәсіліне байланысты көп әрекетті сырғанаусыз жұмыс істейтін, көп әрекетті сырғанаумен жұмыс істейтін және кө</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 әрекетті қарсы керілумен жұмыс істейтін болып бөлінеді.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әрекетті орнақтар жуан сымдарды сымдау кезінде және диаметрлері 4-тен 25 мм дейінгі өзгеретін шыбықтарды сымдауда жиі қолданылады. Металды </w:t>
      </w:r>
      <w:proofErr w:type="gramStart"/>
      <w:r w:rsidRPr="002F25F8">
        <w:rPr>
          <w:rFonts w:ascii="Times New Roman" w:hAnsi="Times New Roman" w:cs="Times New Roman"/>
          <w:sz w:val="24"/>
          <w:szCs w:val="24"/>
        </w:rPr>
        <w:t>атана</w:t>
      </w:r>
      <w:proofErr w:type="gramEnd"/>
      <w:r w:rsidRPr="002F25F8">
        <w:rPr>
          <w:rFonts w:ascii="Times New Roman" w:hAnsi="Times New Roman" w:cs="Times New Roman"/>
          <w:sz w:val="24"/>
          <w:szCs w:val="24"/>
        </w:rPr>
        <w:t xml:space="preserve">ққа жинау тәсіліне байланысты орнақтар атанағы тік және көлденең орналасқан болып жасалады. Соңғы жағдайда металды салу мен буманы атанақтан алу </w:t>
      </w:r>
      <w:proofErr w:type="gramStart"/>
      <w:r w:rsidRPr="002F25F8">
        <w:rPr>
          <w:rFonts w:ascii="Times New Roman" w:hAnsi="Times New Roman" w:cs="Times New Roman"/>
          <w:sz w:val="24"/>
          <w:szCs w:val="24"/>
        </w:rPr>
        <w:t>о</w:t>
      </w:r>
      <w:proofErr w:type="gramEnd"/>
      <w:r w:rsidRPr="002F25F8">
        <w:rPr>
          <w:rFonts w:ascii="Times New Roman" w:hAnsi="Times New Roman" w:cs="Times New Roman"/>
          <w:sz w:val="24"/>
          <w:szCs w:val="24"/>
        </w:rPr>
        <w:t xml:space="preserve">ңай болады. Атанақ диаметрі тартажонылатын бұйым қимасының өлшемі мен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ішініне байланысты анықталады. Мысалы, сым диаметрі 4 мм болғанда атанақ диаметрін 450 мм, шыбық диаметрі 25 мм болғанда атанақ диаметрі 1000 мм болып алынады.</w:t>
      </w:r>
    </w:p>
    <w:p w:rsidR="00924AA0" w:rsidRPr="002F25F8" w:rsidRDefault="00924AA0" w:rsidP="00950FFA">
      <w:pPr>
        <w:pStyle w:val="a3"/>
        <w:jc w:val="both"/>
        <w:rPr>
          <w:rFonts w:ascii="Times New Roman" w:hAnsi="Times New Roman" w:cs="Times New Roman"/>
          <w:sz w:val="24"/>
          <w:szCs w:val="24"/>
        </w:rPr>
      </w:pPr>
      <w:r w:rsidRPr="00950FFA">
        <w:rPr>
          <w:rFonts w:ascii="Times New Roman" w:hAnsi="Times New Roman" w:cs="Times New Roman"/>
          <w:b/>
          <w:i/>
          <w:sz w:val="24"/>
          <w:szCs w:val="24"/>
        </w:rPr>
        <w:lastRenderedPageBreak/>
        <w:t>Сымдагыш құрал</w:t>
      </w:r>
      <w:r w:rsidRPr="002F25F8">
        <w:rPr>
          <w:rFonts w:ascii="Times New Roman" w:hAnsi="Times New Roman" w:cs="Times New Roman"/>
          <w:sz w:val="24"/>
          <w:szCs w:val="24"/>
        </w:rPr>
        <w:t>. Сымдағыш сайманына сымдауыш пен құралбілік жатады. Сымдауыш арнасында келесі аймақтар бар (3.33-сурет): дайындаманы кіргізуді жеңілдететін кіреті</w:t>
      </w:r>
      <w:proofErr w:type="gramStart"/>
      <w:r w:rsidRPr="002F25F8">
        <w:rPr>
          <w:rFonts w:ascii="Times New Roman" w:hAnsi="Times New Roman" w:cs="Times New Roman"/>
          <w:sz w:val="24"/>
          <w:szCs w:val="24"/>
        </w:rPr>
        <w:t>н айма</w:t>
      </w:r>
      <w:proofErr w:type="gramEnd"/>
      <w:r w:rsidRPr="002F25F8">
        <w:rPr>
          <w:rFonts w:ascii="Times New Roman" w:hAnsi="Times New Roman" w:cs="Times New Roman"/>
          <w:sz w:val="24"/>
          <w:szCs w:val="24"/>
        </w:rPr>
        <w:t>қ; майды кіргізетін және дайындаманы жаншитын майлайтын және жұмыс жасайтын аймақ; мөлшерлейтін белдеуше; кері конус; бұйымда сызықіз бен тырнақіз ақаулары пайда болудан сақтайтын шығатын аймақ.</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Сымдауыштың негізгі сипаттамасына мыналар жатады: материал; а бұрышы және мөлшерлейтін белдеушенің ені. Белдеушенің ұзындығы жұмысшы аймақ ұзындығының 0,4...1,0 бөлімін құрады</w:t>
      </w:r>
      <w:proofErr w:type="gramStart"/>
      <w:r w:rsidRPr="002F25F8">
        <w:rPr>
          <w:rFonts w:ascii="Times New Roman" w:hAnsi="Times New Roman" w:cs="Times New Roman"/>
          <w:sz w:val="24"/>
          <w:szCs w:val="24"/>
        </w:rPr>
        <w:t>.</w:t>
      </w:r>
      <w:proofErr w:type="gramEnd"/>
      <w:r w:rsidRPr="002F25F8">
        <w:rPr>
          <w:rFonts w:ascii="Times New Roman" w:hAnsi="Times New Roman" w:cs="Times New Roman"/>
          <w:sz w:val="24"/>
          <w:szCs w:val="24"/>
        </w:rPr>
        <w:t xml:space="preserve"> Ә</w:t>
      </w:r>
      <w:proofErr w:type="gramStart"/>
      <w:r w:rsidRPr="002F25F8">
        <w:rPr>
          <w:rFonts w:ascii="Times New Roman" w:hAnsi="Times New Roman" w:cs="Times New Roman"/>
          <w:sz w:val="24"/>
          <w:szCs w:val="24"/>
        </w:rPr>
        <w:t>д</w:t>
      </w:r>
      <w:proofErr w:type="gramEnd"/>
      <w:r w:rsidRPr="002F25F8">
        <w:rPr>
          <w:rFonts w:ascii="Times New Roman" w:hAnsi="Times New Roman" w:cs="Times New Roman"/>
          <w:sz w:val="24"/>
          <w:szCs w:val="24"/>
        </w:rPr>
        <w:t>етте а бұрышы 6...150 тең.</w:t>
      </w:r>
    </w:p>
    <w:p w:rsidR="00924AA0" w:rsidRPr="002F25F8" w:rsidRDefault="00924AA0" w:rsidP="00950FFA">
      <w:pPr>
        <w:pStyle w:val="a3"/>
        <w:jc w:val="both"/>
        <w:rPr>
          <w:rFonts w:ascii="Times New Roman" w:hAnsi="Times New Roman" w:cs="Times New Roman"/>
          <w:sz w:val="24"/>
          <w:szCs w:val="24"/>
        </w:rPr>
      </w:pPr>
      <w:proofErr w:type="gramStart"/>
      <w:r w:rsidRPr="002F25F8">
        <w:rPr>
          <w:rFonts w:ascii="Times New Roman" w:hAnsi="Times New Roman" w:cs="Times New Roman"/>
          <w:sz w:val="24"/>
          <w:szCs w:val="24"/>
        </w:rPr>
        <w:t>Б</w:t>
      </w:r>
      <w:proofErr w:type="gramEnd"/>
      <w:r w:rsidRPr="002F25F8">
        <w:rPr>
          <w:rFonts w:ascii="Times New Roman" w:hAnsi="Times New Roman" w:cs="Times New Roman"/>
          <w:sz w:val="24"/>
          <w:szCs w:val="24"/>
        </w:rPr>
        <w:t xml:space="preserve">ұйымның диаметрі бойынша (мм) сымдауштар былай бөлінеді: қалың (3,5...1,5), орташа (1,6.. .0,25) және өте жұқа (0,02...0,008). Ең үлкен тозу тұрақтылығын табиғи (2,4 мм дейін) және синтетикалық (4,6 мм дейінгі поликристалды) алмастан жасалған сымдауыштар иемденген. </w:t>
      </w:r>
      <w:proofErr w:type="gramStart"/>
      <w:r w:rsidRPr="002F25F8">
        <w:rPr>
          <w:rFonts w:ascii="Times New Roman" w:hAnsi="Times New Roman" w:cs="Times New Roman"/>
          <w:sz w:val="24"/>
          <w:szCs w:val="24"/>
        </w:rPr>
        <w:t>Б</w:t>
      </w:r>
      <w:proofErr w:type="gramEnd"/>
      <w:r w:rsidRPr="002F25F8">
        <w:rPr>
          <w:rFonts w:ascii="Times New Roman" w:hAnsi="Times New Roman" w:cs="Times New Roman"/>
          <w:sz w:val="24"/>
          <w:szCs w:val="24"/>
        </w:rPr>
        <w:t xml:space="preserve">ірақ та оларды қарқынды салқындату қажет. Арна өлшемдері мен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ішіндері стандартталған. Алмасты сымдауыштарды жезден немесе коладан жасалған жиекқұ</w:t>
      </w:r>
      <w:proofErr w:type="gramStart"/>
      <w:r w:rsidRPr="002F25F8">
        <w:rPr>
          <w:rFonts w:ascii="Times New Roman" w:hAnsi="Times New Roman" w:cs="Times New Roman"/>
          <w:sz w:val="24"/>
          <w:szCs w:val="24"/>
        </w:rPr>
        <w:t>рсау</w:t>
      </w:r>
      <w:proofErr w:type="gramEnd"/>
      <w:r w:rsidRPr="002F25F8">
        <w:rPr>
          <w:rFonts w:ascii="Times New Roman" w:hAnsi="Times New Roman" w:cs="Times New Roman"/>
          <w:sz w:val="24"/>
          <w:szCs w:val="24"/>
        </w:rPr>
        <w:t xml:space="preserve">ға салады, содан кейін жеңілбалқитын қорытпаны құяды. Диаметрі 1...50 мм-ге дейін өзгеретін бұйымдар үшін негізінен қаттықорытпалы ендірме баспақталған жиекқұрсаудан тұратын құрастырылған сымдауыштар қолданады. </w:t>
      </w:r>
      <w:proofErr w:type="gramStart"/>
      <w:r w:rsidRPr="002F25F8">
        <w:rPr>
          <w:rFonts w:ascii="Times New Roman" w:hAnsi="Times New Roman" w:cs="Times New Roman"/>
          <w:sz w:val="24"/>
          <w:szCs w:val="24"/>
        </w:rPr>
        <w:t>Вольфрам ж</w:t>
      </w:r>
      <w:proofErr w:type="gramEnd"/>
      <w:r w:rsidRPr="002F25F8">
        <w:rPr>
          <w:rFonts w:ascii="Times New Roman" w:hAnsi="Times New Roman" w:cs="Times New Roman"/>
          <w:sz w:val="24"/>
          <w:szCs w:val="24"/>
        </w:rPr>
        <w:t>әне кобальт негізіндегі ендірменің өлшемдері мен материалдары стандартталған.</w:t>
      </w:r>
    </w:p>
    <w:p w:rsidR="00924AA0" w:rsidRPr="002F25F8" w:rsidRDefault="00924AA0" w:rsidP="00950FFA">
      <w:pPr>
        <w:pStyle w:val="a3"/>
        <w:jc w:val="both"/>
        <w:rPr>
          <w:rFonts w:ascii="Times New Roman" w:hAnsi="Times New Roman" w:cs="Times New Roman"/>
          <w:sz w:val="24"/>
          <w:szCs w:val="24"/>
          <w:lang w:val="kk-KZ"/>
        </w:rPr>
      </w:pPr>
      <w:r w:rsidRPr="002F25F8">
        <w:rPr>
          <w:rFonts w:ascii="Times New Roman" w:hAnsi="Times New Roman" w:cs="Times New Roman"/>
          <w:sz w:val="24"/>
          <w:szCs w:val="24"/>
        </w:rPr>
        <w:t>Кішкене сериялы өнді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іс үшін және диаметрі 300 мм-ге дейін болатын құбыр өндірісі үшін У8...У12, Х12М, ШХ15 және </w:t>
      </w:r>
      <w:proofErr w:type="gramStart"/>
      <w:r w:rsidRPr="002F25F8">
        <w:rPr>
          <w:rFonts w:ascii="Times New Roman" w:hAnsi="Times New Roman" w:cs="Times New Roman"/>
          <w:sz w:val="24"/>
          <w:szCs w:val="24"/>
        </w:rPr>
        <w:t>бас</w:t>
      </w:r>
      <w:proofErr w:type="gramEnd"/>
      <w:r w:rsidRPr="002F25F8">
        <w:rPr>
          <w:rFonts w:ascii="Times New Roman" w:hAnsi="Times New Roman" w:cs="Times New Roman"/>
          <w:sz w:val="24"/>
          <w:szCs w:val="24"/>
        </w:rPr>
        <w:t xml:space="preserve">қа болаттардан жасалған сымдауыштарды </w:t>
      </w:r>
    </w:p>
    <w:p w:rsidR="002F25F8" w:rsidRPr="002F25F8" w:rsidRDefault="002F25F8" w:rsidP="00950FFA">
      <w:pPr>
        <w:pStyle w:val="a3"/>
        <w:jc w:val="both"/>
        <w:rPr>
          <w:rFonts w:ascii="Times New Roman" w:hAnsi="Times New Roman" w:cs="Times New Roman"/>
          <w:b/>
          <w:sz w:val="24"/>
          <w:szCs w:val="24"/>
          <w:lang w:val="kk-KZ"/>
        </w:rPr>
      </w:pPr>
    </w:p>
    <w:p w:rsidR="00924AA0" w:rsidRPr="002F25F8" w:rsidRDefault="00950FFA" w:rsidP="00950FFA">
      <w:pPr>
        <w:pStyle w:val="a3"/>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00924AA0" w:rsidRPr="002F25F8">
        <w:rPr>
          <w:rFonts w:ascii="Times New Roman" w:hAnsi="Times New Roman" w:cs="Times New Roman"/>
          <w:b/>
          <w:sz w:val="24"/>
          <w:szCs w:val="24"/>
          <w:lang w:val="kk-KZ"/>
        </w:rPr>
        <w:t>Практикалық сабақ № 9</w:t>
      </w:r>
    </w:p>
    <w:p w:rsidR="00924AA0" w:rsidRPr="002F25F8" w:rsidRDefault="002F25F8" w:rsidP="00950FFA">
      <w:pPr>
        <w:pStyle w:val="a3"/>
        <w:jc w:val="both"/>
        <w:rPr>
          <w:rFonts w:ascii="Times New Roman" w:hAnsi="Times New Roman" w:cs="Times New Roman"/>
          <w:sz w:val="24"/>
          <w:szCs w:val="24"/>
          <w:lang w:val="kk-KZ"/>
        </w:rPr>
      </w:pPr>
      <w:r w:rsidRPr="00950FFA">
        <w:rPr>
          <w:rFonts w:ascii="Times New Roman" w:hAnsi="Times New Roman" w:cs="Times New Roman"/>
          <w:b/>
          <w:sz w:val="24"/>
          <w:szCs w:val="24"/>
          <w:u w:val="single"/>
          <w:lang w:val="kk-KZ"/>
        </w:rPr>
        <w:t>Тақырып №9</w:t>
      </w:r>
      <w:r w:rsidR="00924AA0" w:rsidRPr="00950FFA">
        <w:rPr>
          <w:rFonts w:ascii="Times New Roman" w:hAnsi="Times New Roman" w:cs="Times New Roman"/>
          <w:sz w:val="24"/>
          <w:szCs w:val="24"/>
          <w:u w:val="single"/>
          <w:lang w:val="kk-KZ"/>
        </w:rPr>
        <w:t>:</w:t>
      </w:r>
      <w:r w:rsidR="00924AA0" w:rsidRPr="002F25F8">
        <w:rPr>
          <w:rFonts w:ascii="Times New Roman" w:hAnsi="Times New Roman" w:cs="Times New Roman"/>
          <w:sz w:val="24"/>
          <w:szCs w:val="24"/>
          <w:lang w:val="kk-KZ"/>
        </w:rPr>
        <w:t xml:space="preserve"> Илемдеу біліктерін түзету негіздері.</w:t>
      </w:r>
    </w:p>
    <w:p w:rsidR="00924AA0" w:rsidRPr="00430A42" w:rsidRDefault="00924AA0" w:rsidP="00950FFA">
      <w:pPr>
        <w:pStyle w:val="a3"/>
        <w:jc w:val="both"/>
        <w:rPr>
          <w:rFonts w:ascii="Times New Roman" w:hAnsi="Times New Roman" w:cs="Times New Roman"/>
          <w:sz w:val="24"/>
          <w:szCs w:val="24"/>
          <w:lang w:val="kk-KZ"/>
        </w:rPr>
      </w:pPr>
      <w:r w:rsidRPr="00950FFA">
        <w:rPr>
          <w:rFonts w:ascii="Times New Roman" w:hAnsi="Times New Roman" w:cs="Times New Roman"/>
          <w:b/>
          <w:sz w:val="24"/>
          <w:szCs w:val="24"/>
          <w:u w:val="single"/>
          <w:lang w:val="kk-KZ"/>
        </w:rPr>
        <w:t>Мақсаты:</w:t>
      </w:r>
      <w:r w:rsidRPr="00430A42">
        <w:rPr>
          <w:rFonts w:ascii="Times New Roman" w:hAnsi="Times New Roman" w:cs="Times New Roman"/>
          <w:sz w:val="24"/>
          <w:szCs w:val="24"/>
          <w:lang w:val="kk-KZ"/>
        </w:rPr>
        <w:t xml:space="preserve"> Илемдеу біліктерін түзету негізінде білімін меңгеру және  тәжірбиелік дағдылану.</w:t>
      </w:r>
    </w:p>
    <w:p w:rsidR="00924AA0" w:rsidRPr="002F25F8" w:rsidRDefault="00924AA0" w:rsidP="00950FFA">
      <w:pPr>
        <w:pStyle w:val="a3"/>
        <w:jc w:val="both"/>
        <w:rPr>
          <w:rFonts w:ascii="Times New Roman" w:hAnsi="Times New Roman" w:cs="Times New Roman"/>
          <w:sz w:val="24"/>
          <w:szCs w:val="24"/>
          <w:lang w:val="kk-KZ"/>
        </w:rPr>
      </w:pPr>
      <w:r w:rsidRPr="00950FFA">
        <w:rPr>
          <w:rFonts w:ascii="Times New Roman" w:hAnsi="Times New Roman" w:cs="Times New Roman"/>
          <w:b/>
          <w:sz w:val="24"/>
          <w:szCs w:val="24"/>
          <w:u w:val="single"/>
          <w:lang w:val="kk-KZ"/>
        </w:rPr>
        <w:t xml:space="preserve"> Құрал - жабдықтар</w:t>
      </w:r>
      <w:r w:rsidRPr="00430A42">
        <w:rPr>
          <w:rFonts w:ascii="Times New Roman" w:hAnsi="Times New Roman" w:cs="Times New Roman"/>
          <w:sz w:val="24"/>
          <w:szCs w:val="24"/>
          <w:lang w:val="kk-KZ"/>
        </w:rPr>
        <w:t>: қысқыш, балға, , крейцмейсель, дайындама, қалыптау станогі.</w:t>
      </w:r>
    </w:p>
    <w:p w:rsidR="002F25F8" w:rsidRPr="00950FFA" w:rsidRDefault="002F25F8" w:rsidP="00950FFA">
      <w:pPr>
        <w:pStyle w:val="a3"/>
        <w:jc w:val="both"/>
        <w:rPr>
          <w:rFonts w:ascii="Times New Roman" w:hAnsi="Times New Roman" w:cs="Times New Roman"/>
          <w:b/>
          <w:sz w:val="24"/>
          <w:szCs w:val="24"/>
          <w:u w:val="single"/>
          <w:lang w:val="kk-KZ"/>
        </w:rPr>
      </w:pPr>
      <w:r w:rsidRPr="00950FFA">
        <w:rPr>
          <w:rFonts w:ascii="Times New Roman" w:hAnsi="Times New Roman" w:cs="Times New Roman"/>
          <w:b/>
          <w:sz w:val="24"/>
          <w:szCs w:val="24"/>
          <w:u w:val="single"/>
          <w:lang w:val="kk-KZ"/>
        </w:rPr>
        <w:t>Әдебиттер:</w:t>
      </w:r>
    </w:p>
    <w:p w:rsidR="00950FFA" w:rsidRPr="00950FFA" w:rsidRDefault="00950FFA" w:rsidP="00950FFA">
      <w:pPr>
        <w:pStyle w:val="a3"/>
        <w:jc w:val="both"/>
        <w:rPr>
          <w:rFonts w:ascii="Times New Roman" w:hAnsi="Times New Roman" w:cs="Times New Roman"/>
        </w:rPr>
      </w:pPr>
      <w:r w:rsidRPr="00950FFA">
        <w:rPr>
          <w:rFonts w:ascii="Times New Roman" w:hAnsi="Times New Roman" w:cs="Times New Roman"/>
        </w:rPr>
        <w:t>1. Суворов И.В. Обработка металлов давлением.-3-е изд.-М.: Высшая школа, 1980-364 с.</w:t>
      </w:r>
    </w:p>
    <w:p w:rsidR="00950FFA" w:rsidRPr="00950FFA" w:rsidRDefault="00950FFA" w:rsidP="00950FFA">
      <w:pPr>
        <w:pStyle w:val="a3"/>
        <w:jc w:val="both"/>
        <w:rPr>
          <w:rFonts w:ascii="Times New Roman" w:hAnsi="Times New Roman" w:cs="Times New Roman"/>
        </w:rPr>
      </w:pPr>
      <w:r w:rsidRPr="00950FFA">
        <w:rPr>
          <w:rFonts w:ascii="Times New Roman" w:hAnsi="Times New Roman" w:cs="Times New Roman"/>
        </w:rPr>
        <w:t>2. Мастеров В.А., Берковский В.С. Теория пластической деформации и обработка металлов давлением</w:t>
      </w:r>
      <w:proofErr w:type="gramStart"/>
      <w:r w:rsidRPr="00950FFA">
        <w:rPr>
          <w:rFonts w:ascii="Times New Roman" w:hAnsi="Times New Roman" w:cs="Times New Roman"/>
        </w:rPr>
        <w:t>.-</w:t>
      </w:r>
      <w:proofErr w:type="gramEnd"/>
      <w:r w:rsidRPr="00950FFA">
        <w:rPr>
          <w:rFonts w:ascii="Times New Roman" w:hAnsi="Times New Roman" w:cs="Times New Roman"/>
        </w:rPr>
        <w:t>М.: Металлургия, 1976.-352 с.</w:t>
      </w:r>
    </w:p>
    <w:p w:rsidR="00950FFA" w:rsidRPr="00950FFA" w:rsidRDefault="00950FFA" w:rsidP="00950FFA">
      <w:pPr>
        <w:pStyle w:val="a3"/>
        <w:jc w:val="both"/>
        <w:rPr>
          <w:rFonts w:ascii="Times New Roman" w:hAnsi="Times New Roman" w:cs="Times New Roman"/>
        </w:rPr>
      </w:pPr>
      <w:r w:rsidRPr="00950FFA">
        <w:rPr>
          <w:rFonts w:ascii="Times New Roman" w:hAnsi="Times New Roman" w:cs="Times New Roman"/>
        </w:rPr>
        <w:t>3.  Громов Н.П. Теория обработки металлов давлением.- 2-е изд., перераб. и доп.-М.:Металлургия, 1978-360 с.</w:t>
      </w:r>
    </w:p>
    <w:p w:rsidR="00950FFA" w:rsidRPr="00950FFA" w:rsidRDefault="00950FFA" w:rsidP="00950FFA">
      <w:pPr>
        <w:pStyle w:val="a3"/>
        <w:jc w:val="both"/>
        <w:rPr>
          <w:rFonts w:ascii="Times New Roman" w:hAnsi="Times New Roman" w:cs="Times New Roman"/>
        </w:rPr>
      </w:pPr>
      <w:r w:rsidRPr="00950FFA">
        <w:rPr>
          <w:rFonts w:ascii="Times New Roman" w:hAnsi="Times New Roman" w:cs="Times New Roman"/>
        </w:rPr>
        <w:t>4. Бойцов В.В., Трофимов И.Д. Горячая объемная штамповка</w:t>
      </w:r>
      <w:proofErr w:type="gramStart"/>
      <w:r w:rsidRPr="00950FFA">
        <w:rPr>
          <w:rFonts w:ascii="Times New Roman" w:hAnsi="Times New Roman" w:cs="Times New Roman"/>
        </w:rPr>
        <w:t>.-</w:t>
      </w:r>
      <w:proofErr w:type="gramEnd"/>
      <w:r w:rsidRPr="00950FFA">
        <w:rPr>
          <w:rFonts w:ascii="Times New Roman" w:hAnsi="Times New Roman" w:cs="Times New Roman"/>
        </w:rPr>
        <w:t>М.: Высшая школа, 1982.-270 с., ил.</w:t>
      </w:r>
    </w:p>
    <w:p w:rsidR="00950FFA" w:rsidRPr="00950FFA" w:rsidRDefault="00950FFA" w:rsidP="00950FFA">
      <w:pPr>
        <w:pStyle w:val="a3"/>
        <w:jc w:val="both"/>
        <w:rPr>
          <w:rFonts w:ascii="Times New Roman" w:hAnsi="Times New Roman" w:cs="Times New Roman"/>
        </w:rPr>
      </w:pPr>
      <w:r w:rsidRPr="00950FFA">
        <w:rPr>
          <w:rFonts w:ascii="Times New Roman" w:hAnsi="Times New Roman" w:cs="Times New Roman"/>
        </w:rPr>
        <w:t>5. Бабенко В.А. и др. Объемная штамповка: атлас схем и типовых конструкций штампов.-2-е изд., перераб. и доп.- М.: Машиностроение, 1982-104 с.</w:t>
      </w:r>
    </w:p>
    <w:p w:rsidR="00950FFA" w:rsidRPr="00950FFA" w:rsidRDefault="00950FFA" w:rsidP="00950FFA">
      <w:pPr>
        <w:pStyle w:val="a3"/>
        <w:jc w:val="both"/>
        <w:rPr>
          <w:rFonts w:ascii="Times New Roman" w:hAnsi="Times New Roman" w:cs="Times New Roman"/>
        </w:rPr>
      </w:pPr>
      <w:r w:rsidRPr="00950FFA">
        <w:rPr>
          <w:rFonts w:ascii="Times New Roman" w:hAnsi="Times New Roman" w:cs="Times New Roman"/>
        </w:rPr>
        <w:t>6. Штампы для горячего деформирования металлов. Под</w:t>
      </w:r>
      <w:proofErr w:type="gramStart"/>
      <w:r w:rsidRPr="00950FFA">
        <w:rPr>
          <w:rFonts w:ascii="Times New Roman" w:hAnsi="Times New Roman" w:cs="Times New Roman"/>
        </w:rPr>
        <w:t>.р</w:t>
      </w:r>
      <w:proofErr w:type="gramEnd"/>
      <w:r w:rsidRPr="00950FFA">
        <w:rPr>
          <w:rFonts w:ascii="Times New Roman" w:hAnsi="Times New Roman" w:cs="Times New Roman"/>
        </w:rPr>
        <w:t>ед. М.А. Тылкина. М.: Высшая школа, 1977</w:t>
      </w:r>
    </w:p>
    <w:p w:rsidR="002F25F8" w:rsidRPr="00950FFA" w:rsidRDefault="002F25F8" w:rsidP="00950FFA">
      <w:pPr>
        <w:pStyle w:val="a3"/>
        <w:jc w:val="both"/>
        <w:rPr>
          <w:rFonts w:ascii="Times New Roman" w:hAnsi="Times New Roman" w:cs="Times New Roman"/>
          <w:b/>
          <w:sz w:val="24"/>
          <w:szCs w:val="24"/>
          <w:u w:val="single"/>
          <w:lang w:val="kk-KZ"/>
        </w:rPr>
      </w:pPr>
      <w:r w:rsidRPr="00950FFA">
        <w:rPr>
          <w:rFonts w:ascii="Times New Roman" w:hAnsi="Times New Roman" w:cs="Times New Roman"/>
          <w:b/>
          <w:sz w:val="24"/>
          <w:szCs w:val="24"/>
          <w:u w:val="single"/>
          <w:lang w:val="kk-KZ"/>
        </w:rPr>
        <w:t>Бақылау сұрақтары:</w:t>
      </w:r>
    </w:p>
    <w:p w:rsidR="004530D1" w:rsidRPr="004530D1" w:rsidRDefault="004530D1" w:rsidP="00950FFA">
      <w:pPr>
        <w:pStyle w:val="HTML"/>
        <w:shd w:val="clear" w:color="auto" w:fill="FFFFFF"/>
        <w:jc w:val="both"/>
        <w:rPr>
          <w:rFonts w:ascii="Times New Roman" w:hAnsi="Times New Roman" w:cs="Times New Roman"/>
          <w:color w:val="212121"/>
          <w:sz w:val="24"/>
          <w:szCs w:val="24"/>
          <w:lang w:val="kk-KZ"/>
        </w:rPr>
      </w:pPr>
      <w:r>
        <w:rPr>
          <w:rFonts w:ascii="Times New Roman" w:hAnsi="Times New Roman" w:cs="Times New Roman"/>
          <w:color w:val="212121"/>
          <w:sz w:val="24"/>
          <w:szCs w:val="24"/>
          <w:lang w:val="kk-KZ"/>
        </w:rPr>
        <w:t>1.</w:t>
      </w:r>
      <w:r w:rsidRPr="004530D1">
        <w:rPr>
          <w:rFonts w:ascii="Times New Roman" w:hAnsi="Times New Roman" w:cs="Times New Roman"/>
          <w:color w:val="212121"/>
          <w:sz w:val="24"/>
          <w:szCs w:val="24"/>
          <w:lang w:val="kk-KZ"/>
        </w:rPr>
        <w:t>Иілудің негізгі жолдары қандай?</w:t>
      </w:r>
    </w:p>
    <w:p w:rsidR="004530D1" w:rsidRPr="004530D1" w:rsidRDefault="004530D1" w:rsidP="00950FFA">
      <w:pPr>
        <w:pStyle w:val="HTML"/>
        <w:shd w:val="clear" w:color="auto" w:fill="FFFFFF"/>
        <w:jc w:val="both"/>
        <w:rPr>
          <w:rFonts w:ascii="Times New Roman" w:hAnsi="Times New Roman" w:cs="Times New Roman"/>
          <w:color w:val="212121"/>
          <w:sz w:val="24"/>
          <w:szCs w:val="24"/>
          <w:lang w:val="kk-KZ"/>
        </w:rPr>
      </w:pPr>
      <w:r w:rsidRPr="004530D1">
        <w:rPr>
          <w:rFonts w:ascii="Times New Roman" w:hAnsi="Times New Roman" w:cs="Times New Roman"/>
          <w:color w:val="212121"/>
          <w:sz w:val="24"/>
          <w:szCs w:val="24"/>
          <w:lang w:val="kk-KZ"/>
        </w:rPr>
        <w:t>2. Пластикалық деформация орталығының аймағында бір сәтте жалпақ дайындамаларды иілу кезінде қандай шиеленіс және деформацияланған жағдай орын алады?</w:t>
      </w:r>
    </w:p>
    <w:p w:rsidR="004530D1" w:rsidRPr="004530D1" w:rsidRDefault="004530D1" w:rsidP="00950FFA">
      <w:pPr>
        <w:pStyle w:val="HTML"/>
        <w:shd w:val="clear" w:color="auto" w:fill="FFFFFF"/>
        <w:jc w:val="both"/>
        <w:rPr>
          <w:rFonts w:ascii="Times New Roman" w:hAnsi="Times New Roman" w:cs="Times New Roman"/>
          <w:color w:val="212121"/>
          <w:sz w:val="24"/>
          <w:szCs w:val="24"/>
          <w:lang w:val="kk-KZ"/>
        </w:rPr>
      </w:pPr>
      <w:r w:rsidRPr="004530D1">
        <w:rPr>
          <w:rFonts w:ascii="Times New Roman" w:hAnsi="Times New Roman" w:cs="Times New Roman"/>
          <w:color w:val="212121"/>
          <w:sz w:val="24"/>
          <w:szCs w:val="24"/>
          <w:lang w:val="kk-KZ"/>
        </w:rPr>
        <w:t>3. Ширақ және кең сызықтарды иілу кезінде шиеленісті және деформацияланған күй арасындағы айырмашылық қандай?</w:t>
      </w:r>
    </w:p>
    <w:p w:rsidR="004530D1" w:rsidRPr="004530D1" w:rsidRDefault="004530D1" w:rsidP="00950FFA">
      <w:pPr>
        <w:pStyle w:val="HTML"/>
        <w:shd w:val="clear" w:color="auto" w:fill="FFFFFF"/>
        <w:jc w:val="both"/>
        <w:rPr>
          <w:rFonts w:ascii="Times New Roman" w:hAnsi="Times New Roman" w:cs="Times New Roman"/>
          <w:color w:val="212121"/>
          <w:sz w:val="24"/>
          <w:szCs w:val="24"/>
          <w:lang w:val="kk-KZ"/>
        </w:rPr>
      </w:pPr>
      <w:r w:rsidRPr="004530D1">
        <w:rPr>
          <w:rFonts w:ascii="Times New Roman" w:hAnsi="Times New Roman" w:cs="Times New Roman"/>
          <w:color w:val="212121"/>
          <w:sz w:val="24"/>
          <w:szCs w:val="24"/>
          <w:lang w:val="kk-KZ"/>
        </w:rPr>
        <w:t>4. Иілу әдісінің кернеуі мен қысылу ерекшеліктері қандай?</w:t>
      </w:r>
    </w:p>
    <w:p w:rsidR="004530D1" w:rsidRPr="004530D1" w:rsidRDefault="004530D1" w:rsidP="00950FFA">
      <w:pPr>
        <w:pStyle w:val="HTML"/>
        <w:shd w:val="clear" w:color="auto" w:fill="FFFFFF"/>
        <w:jc w:val="both"/>
        <w:rPr>
          <w:rFonts w:ascii="Times New Roman" w:hAnsi="Times New Roman" w:cs="Times New Roman"/>
          <w:color w:val="212121"/>
          <w:sz w:val="24"/>
          <w:szCs w:val="24"/>
          <w:lang w:val="kk-KZ"/>
        </w:rPr>
      </w:pPr>
      <w:r w:rsidRPr="004530D1">
        <w:rPr>
          <w:rFonts w:ascii="Times New Roman" w:hAnsi="Times New Roman" w:cs="Times New Roman"/>
          <w:color w:val="212121"/>
          <w:sz w:val="24"/>
          <w:szCs w:val="24"/>
          <w:lang w:val="kk-KZ"/>
        </w:rPr>
        <w:t>5. Иілу кезінде мөрленген бөлшектердің серпімді түсіруіне (серпілігіне) қандай технологиялық факторлар әсер етеді және олар қалай әсер етеді?</w:t>
      </w:r>
    </w:p>
    <w:p w:rsidR="004530D1" w:rsidRPr="00950FFA" w:rsidRDefault="00950FFA" w:rsidP="00950FFA">
      <w:pPr>
        <w:pStyle w:val="a3"/>
        <w:jc w:val="both"/>
        <w:rPr>
          <w:rFonts w:ascii="Times New Roman" w:hAnsi="Times New Roman" w:cs="Times New Roman"/>
          <w:b/>
          <w:sz w:val="24"/>
          <w:szCs w:val="24"/>
          <w:u w:val="single"/>
          <w:lang w:val="kk-KZ"/>
        </w:rPr>
      </w:pPr>
      <w:r w:rsidRPr="00950FFA">
        <w:rPr>
          <w:rFonts w:ascii="Times New Roman" w:hAnsi="Times New Roman" w:cs="Times New Roman"/>
          <w:b/>
          <w:sz w:val="24"/>
          <w:szCs w:val="24"/>
          <w:u w:val="single"/>
          <w:lang w:val="kk-KZ"/>
        </w:rPr>
        <w:t>Жоспар:</w:t>
      </w:r>
    </w:p>
    <w:p w:rsidR="00950FFA" w:rsidRPr="00950FFA" w:rsidRDefault="00950FFA" w:rsidP="00950FFA">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1.Металдарды қысыммен өңдеу технологиясы</w:t>
      </w:r>
    </w:p>
    <w:p w:rsidR="00924AA0" w:rsidRDefault="00950FFA" w:rsidP="00950FFA">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2.Металдарды экономдау тәсілдері</w:t>
      </w:r>
    </w:p>
    <w:p w:rsidR="00950FFA" w:rsidRPr="004530D1" w:rsidRDefault="00950FFA" w:rsidP="00950FFA">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3.Илемдеу өндірісі туралы түсінік</w:t>
      </w:r>
    </w:p>
    <w:p w:rsidR="00950FFA" w:rsidRPr="00950FFA" w:rsidRDefault="00924AA0" w:rsidP="00950FFA">
      <w:pPr>
        <w:pStyle w:val="a3"/>
        <w:jc w:val="both"/>
        <w:rPr>
          <w:rFonts w:ascii="Times New Roman" w:hAnsi="Times New Roman" w:cs="Times New Roman"/>
          <w:b/>
          <w:i/>
          <w:sz w:val="24"/>
          <w:szCs w:val="24"/>
          <w:lang w:val="kk-KZ"/>
        </w:rPr>
      </w:pPr>
      <w:r w:rsidRPr="00950FFA">
        <w:rPr>
          <w:rFonts w:ascii="Times New Roman" w:hAnsi="Times New Roman" w:cs="Times New Roman"/>
          <w:b/>
          <w:i/>
          <w:sz w:val="24"/>
          <w:szCs w:val="24"/>
          <w:lang w:val="kk-KZ"/>
        </w:rPr>
        <w:t>МЕТАЛДАРДЫ ҚЫСЫММЕН</w:t>
      </w:r>
      <w:r w:rsidR="00950FFA" w:rsidRPr="00950FFA">
        <w:rPr>
          <w:rFonts w:ascii="Times New Roman" w:hAnsi="Times New Roman" w:cs="Times New Roman"/>
          <w:b/>
          <w:i/>
          <w:sz w:val="24"/>
          <w:szCs w:val="24"/>
          <w:lang w:val="kk-KZ"/>
        </w:rPr>
        <w:t xml:space="preserve"> ӨҢДЕУ ӨНДІРІСІНІҢ ТЕХНОЛОГИЯСЫ</w:t>
      </w:r>
    </w:p>
    <w:p w:rsidR="00924AA0" w:rsidRPr="00430A42" w:rsidRDefault="00924AA0" w:rsidP="00950FFA">
      <w:pPr>
        <w:pStyle w:val="a3"/>
        <w:jc w:val="both"/>
        <w:rPr>
          <w:rFonts w:ascii="Times New Roman" w:hAnsi="Times New Roman" w:cs="Times New Roman"/>
          <w:sz w:val="24"/>
          <w:szCs w:val="24"/>
          <w:lang w:val="kk-KZ"/>
        </w:rPr>
      </w:pPr>
      <w:r w:rsidRPr="00430A42">
        <w:rPr>
          <w:rFonts w:ascii="Times New Roman" w:hAnsi="Times New Roman" w:cs="Times New Roman"/>
          <w:sz w:val="24"/>
          <w:szCs w:val="24"/>
          <w:lang w:val="kk-KZ"/>
        </w:rPr>
        <w:t>Металдарды қысыммен өңдеу процестерін топтастыру. Металдарды қысыммен өңдеу тәсілдерімен бұйымды жасау үшін қолданылатын металдар мен қорытпалар. Өңдеудің болашақта дамуы. Илемдеу өндірісі</w:t>
      </w:r>
    </w:p>
    <w:p w:rsidR="00924AA0" w:rsidRPr="00430A42" w:rsidRDefault="00924AA0" w:rsidP="00950FFA">
      <w:pPr>
        <w:pStyle w:val="a3"/>
        <w:jc w:val="both"/>
        <w:rPr>
          <w:rFonts w:ascii="Times New Roman" w:hAnsi="Times New Roman" w:cs="Times New Roman"/>
          <w:sz w:val="24"/>
          <w:szCs w:val="24"/>
          <w:lang w:val="kk-KZ"/>
        </w:rPr>
      </w:pPr>
      <w:r w:rsidRPr="00430A42">
        <w:rPr>
          <w:rFonts w:ascii="Times New Roman" w:hAnsi="Times New Roman" w:cs="Times New Roman"/>
          <w:sz w:val="24"/>
          <w:szCs w:val="24"/>
          <w:lang w:val="kk-KZ"/>
        </w:rPr>
        <w:lastRenderedPageBreak/>
        <w:t>Кдзіргі заман техникасының тетіктері, құрылымдары және баска бұйымдарын негізінен металл мен қорытпалардан металлургиялық және машинажасау кәсіпорындарында жасайды.</w:t>
      </w:r>
    </w:p>
    <w:p w:rsidR="00924AA0" w:rsidRPr="00430A42" w:rsidRDefault="00924AA0" w:rsidP="00950FFA">
      <w:pPr>
        <w:pStyle w:val="a3"/>
        <w:jc w:val="both"/>
        <w:rPr>
          <w:rFonts w:ascii="Times New Roman" w:hAnsi="Times New Roman" w:cs="Times New Roman"/>
          <w:sz w:val="24"/>
          <w:szCs w:val="24"/>
          <w:lang w:val="kk-KZ"/>
        </w:rPr>
      </w:pPr>
      <w:r w:rsidRPr="00430A42">
        <w:rPr>
          <w:rFonts w:ascii="Times New Roman" w:hAnsi="Times New Roman" w:cs="Times New Roman"/>
          <w:sz w:val="24"/>
          <w:szCs w:val="24"/>
          <w:lang w:val="kk-KZ"/>
        </w:rPr>
        <w:t>Металдан жасалған бұйымдарды және олардың жартылай өнімдерін жасаудың негізгі тәсіледері болып мыналар саналады: кұю, қысыммен өңдеу және кесумен өңдеу. Осы тәсілдердің ішінде ерекше рөлді металдарды қысыммен өңдеу (МҚӨ) алады. Металдарды кысыммен өңдегенде металдың пішінін, оны пластикалық деформациялау жолымен өзгертеді.</w:t>
      </w:r>
    </w:p>
    <w:p w:rsidR="00924AA0" w:rsidRPr="00430A42" w:rsidRDefault="00924AA0" w:rsidP="00950FFA">
      <w:pPr>
        <w:pStyle w:val="a3"/>
        <w:jc w:val="both"/>
        <w:rPr>
          <w:rFonts w:ascii="Times New Roman" w:hAnsi="Times New Roman" w:cs="Times New Roman"/>
          <w:sz w:val="24"/>
          <w:szCs w:val="24"/>
          <w:lang w:val="kk-KZ"/>
        </w:rPr>
      </w:pPr>
      <w:r w:rsidRPr="00430A42">
        <w:rPr>
          <w:rFonts w:ascii="Times New Roman" w:hAnsi="Times New Roman" w:cs="Times New Roman"/>
          <w:sz w:val="24"/>
          <w:szCs w:val="24"/>
          <w:lang w:val="kk-KZ"/>
        </w:rPr>
        <w:t>Металдарды кысыммен өңдеу үлкен өнімділікпен және аз шығынмен дайын тетікке пішіні жакын тетіктерді немесе дайындама түрінде олардың жартылай өнімдерін жасауға мүмкіндік береді. Металл суық және ыстық күйде пластикалық деформациялаумен өңделеді. Пластикалық деформация процесінде металдың кұрылымы өзгереді және оның механикалық қасиеті жоғарылайды. Сондықтан аса жоғары күш түсетін машиналар тетіктерін қысыммен өңдеп жасайды.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Пластикалық деформациялау әртүрлі тәсілдермен іске асырылады. Осы тәсілдерге мыналар жатады: илемдеу; еркін соғу; көлемдік қалыптау; баспақтау; қаңылтырлы қалыптау; сымдау және МҚӨ арнайы тәсілдері.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Металдардың пішіні</w:t>
      </w:r>
      <w:proofErr w:type="gramStart"/>
      <w:r w:rsidRPr="002F25F8">
        <w:rPr>
          <w:rFonts w:ascii="Times New Roman" w:hAnsi="Times New Roman" w:cs="Times New Roman"/>
          <w:sz w:val="24"/>
          <w:szCs w:val="24"/>
        </w:rPr>
        <w:t>н</w:t>
      </w:r>
      <w:proofErr w:type="gramEnd"/>
      <w:r w:rsidRPr="002F25F8">
        <w:rPr>
          <w:rFonts w:ascii="Times New Roman" w:hAnsi="Times New Roman" w:cs="Times New Roman"/>
          <w:sz w:val="24"/>
          <w:szCs w:val="24"/>
        </w:rPr>
        <w:t xml:space="preserve"> өзгертуді жоғары өнімділікпен және аз шығынмен жүргізуге, тағы да олардың механикалык касиетін жоғарылатуға мүмкіндік бар болғандыктан кысыммен өңдеудің рөлі қазіргі заманғы өндірісте өте үлкен болып тұр.</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Тұтастай </w:t>
      </w:r>
      <w:proofErr w:type="gramStart"/>
      <w:r w:rsidRPr="002F25F8">
        <w:rPr>
          <w:rFonts w:ascii="Times New Roman" w:hAnsi="Times New Roman" w:cs="Times New Roman"/>
          <w:sz w:val="24"/>
          <w:szCs w:val="24"/>
        </w:rPr>
        <w:t>ал</w:t>
      </w:r>
      <w:proofErr w:type="gramEnd"/>
      <w:r w:rsidRPr="002F25F8">
        <w:rPr>
          <w:rFonts w:ascii="Times New Roman" w:hAnsi="Times New Roman" w:cs="Times New Roman"/>
          <w:sz w:val="24"/>
          <w:szCs w:val="24"/>
        </w:rPr>
        <w:t xml:space="preserve">ғанда металдарды қысыммен өңдеу машинажасау мен металлургияның дайындаушы базасы болып саналады. Негізінен алғанда МҚӨ сапалық дамуынан және толық жетілуінен қуатты энергетикалық құрылымды, </w:t>
      </w:r>
      <w:proofErr w:type="gramStart"/>
      <w:r w:rsidRPr="002F25F8">
        <w:rPr>
          <w:rFonts w:ascii="Times New Roman" w:hAnsi="Times New Roman" w:cs="Times New Roman"/>
          <w:sz w:val="24"/>
          <w:szCs w:val="24"/>
        </w:rPr>
        <w:t>жа</w:t>
      </w:r>
      <w:proofErr w:type="gramEnd"/>
      <w:r w:rsidRPr="002F25F8">
        <w:rPr>
          <w:rFonts w:ascii="Times New Roman" w:hAnsi="Times New Roman" w:cs="Times New Roman"/>
          <w:sz w:val="24"/>
          <w:szCs w:val="24"/>
        </w:rPr>
        <w:t>ңа ұшатын аппаратарды, қазіргі заманғы автомобильдер мен жүккөтергіш машиналарды, жаңа электронды және космосты техниканы жасау тәуелді болады.</w:t>
      </w:r>
    </w:p>
    <w:p w:rsidR="00924AA0" w:rsidRPr="002F25F8" w:rsidRDefault="00924AA0" w:rsidP="00950FFA">
      <w:pPr>
        <w:pStyle w:val="a3"/>
        <w:jc w:val="both"/>
        <w:rPr>
          <w:rFonts w:ascii="Times New Roman" w:hAnsi="Times New Roman" w:cs="Times New Roman"/>
          <w:sz w:val="24"/>
          <w:szCs w:val="24"/>
        </w:rPr>
      </w:pPr>
      <w:r w:rsidRPr="00950FFA">
        <w:rPr>
          <w:rFonts w:ascii="Times New Roman" w:hAnsi="Times New Roman" w:cs="Times New Roman"/>
          <w:b/>
          <w:i/>
          <w:sz w:val="24"/>
          <w:szCs w:val="24"/>
        </w:rPr>
        <w:t>Металдарды экономдау -</w:t>
      </w:r>
      <w:r w:rsidRPr="002F25F8">
        <w:rPr>
          <w:rFonts w:ascii="Times New Roman" w:hAnsi="Times New Roman" w:cs="Times New Roman"/>
          <w:sz w:val="24"/>
          <w:szCs w:val="24"/>
        </w:rPr>
        <w:t xml:space="preserve"> МҚӨ алдына қойылатын негізгі міндеттердің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 болып саналады. Экономикалық көрсеткіштерді бағалау үшін тетіктің массасы мен оны жасау үшін жұмсалған металдың массасының сандық қатынасын қолданады. Осы қатынасты процентпен көрсетілген металды қолдану коэффициентті (МҚК) деп атайды. Металды қолданудың ең үлкен мәніне суықтай көлемдік қалыптау және илемдеу (82 және 85 %, сәйкес жазылған) иемденген.</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Металөңдеу процестері, мысалы МҚӨ, экономикалық тым тиімді өңдеу тәсілдерін жасау бағытында дамитын болады. Осы тиімді тәсілдерге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інші кезекте қиыстырылған және қатар қолданылатын процестерді жатқызуға болады. Осындайда металлургиялық қайта өңдеуді қысқарту өнді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істің үздіксіз технологиялық сұлбасын ұйымдастырумен байланысты. Бұл процестің еңбексыймдылығын және энергиясыймдылығын </w:t>
      </w:r>
      <w:proofErr w:type="gramStart"/>
      <w:r w:rsidRPr="002F25F8">
        <w:rPr>
          <w:rFonts w:ascii="Times New Roman" w:hAnsi="Times New Roman" w:cs="Times New Roman"/>
          <w:sz w:val="24"/>
          <w:szCs w:val="24"/>
        </w:rPr>
        <w:t>ед</w:t>
      </w:r>
      <w:proofErr w:type="gramEnd"/>
      <w:r w:rsidRPr="002F25F8">
        <w:rPr>
          <w:rFonts w:ascii="Times New Roman" w:hAnsi="Times New Roman" w:cs="Times New Roman"/>
          <w:sz w:val="24"/>
          <w:szCs w:val="24"/>
        </w:rPr>
        <w:t>әуір азаютуға және металдың жарамды болып шығуын үлкейтуге алып келеді.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Металдарды қысыммен өңдеген кезде бастапқы материал ретінде құймакесек, шыбық, әртүрлі сортты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ішіндер, т. б. түріндегі барлық болаттар, алюминий, магний, титан қорытпалары, тағы да мыс, никель негізіндегі қорытпалар қолданылады. Соғу үшін мысалы, тыныш болатты қолданады. Қайнаған болаттан жасалған құймакесек соғу үшін азырақ жарамды. Өйткені осы құймакесектегі қуыстарды, кө</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іршіктерді деформациялау процесінде толық пісіру қиын. Илемдегеннен кейін алынған болаттан немесе тү</w:t>
      </w:r>
      <w:proofErr w:type="gramStart"/>
      <w:r w:rsidRPr="002F25F8">
        <w:rPr>
          <w:rFonts w:ascii="Times New Roman" w:hAnsi="Times New Roman" w:cs="Times New Roman"/>
          <w:sz w:val="24"/>
          <w:szCs w:val="24"/>
        </w:rPr>
        <w:t>ст</w:t>
      </w:r>
      <w:proofErr w:type="gramEnd"/>
      <w:r w:rsidRPr="002F25F8">
        <w:rPr>
          <w:rFonts w:ascii="Times New Roman" w:hAnsi="Times New Roman" w:cs="Times New Roman"/>
          <w:sz w:val="24"/>
          <w:szCs w:val="24"/>
        </w:rPr>
        <w:t>і металдан жасалған дайындамаларды қалыптау үшін қолданады.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Керекті пластикалық қасиетті қамтамасыз ету үшін металл мен қорытпаларды суық және ыстық (басымырақ) күйде деформациялайды.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Болаттар, көміртегісі бар темі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қорытпалары (2,14 %) өндірістің кез келген саласында: машинажасау, металлургия, құрлыс, автомобильжасау, т. б. қолданылады. Химиялық құрамына байланысты болаттар кө</w:t>
      </w:r>
      <w:proofErr w:type="gramStart"/>
      <w:r w:rsidRPr="002F25F8">
        <w:rPr>
          <w:rFonts w:ascii="Times New Roman" w:hAnsi="Times New Roman" w:cs="Times New Roman"/>
          <w:sz w:val="24"/>
          <w:szCs w:val="24"/>
        </w:rPr>
        <w:t>м</w:t>
      </w:r>
      <w:proofErr w:type="gramEnd"/>
      <w:r w:rsidRPr="002F25F8">
        <w:rPr>
          <w:rFonts w:ascii="Times New Roman" w:hAnsi="Times New Roman" w:cs="Times New Roman"/>
          <w:sz w:val="24"/>
          <w:szCs w:val="24"/>
        </w:rPr>
        <w:t>іртекті (Ст3, 08кп, т. б.) және қоспаланған (3Х2В8Ф, 5ХНМ, т. б.) болып екіге бөлінеді.</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Белгілеуіне байланысты болаттарды құрылымдық және құра</w:t>
      </w:r>
      <w:proofErr w:type="gramStart"/>
      <w:r w:rsidRPr="002F25F8">
        <w:rPr>
          <w:rFonts w:ascii="Times New Roman" w:hAnsi="Times New Roman" w:cs="Times New Roman"/>
          <w:sz w:val="24"/>
          <w:szCs w:val="24"/>
        </w:rPr>
        <w:t>л-</w:t>
      </w:r>
      <w:proofErr w:type="gramEnd"/>
      <w:r w:rsidRPr="002F25F8">
        <w:rPr>
          <w:rFonts w:ascii="Times New Roman" w:hAnsi="Times New Roman" w:cs="Times New Roman"/>
          <w:sz w:val="24"/>
          <w:szCs w:val="24"/>
        </w:rPr>
        <w:t xml:space="preserve"> саймандық деп екіге бөледі. Алыну тәсіліне байланысты болаттар мартендік, бессемерлік, томастық болып </w:t>
      </w:r>
      <w:r w:rsidRPr="002F25F8">
        <w:rPr>
          <w:rFonts w:ascii="Times New Roman" w:hAnsi="Times New Roman" w:cs="Times New Roman"/>
          <w:sz w:val="24"/>
          <w:szCs w:val="24"/>
        </w:rPr>
        <w:lastRenderedPageBreak/>
        <w:t>үшке бөлінеді. Оттексіздендіруіне байланысты айтылған болаттарды тыныш, жартылай тыныш және қайнаған деп үшке бөледі. Көміртекті болаттар төменгі көміртекті (0,25 % дейін көміртек), орташа көміртекті (0,25-0,6 %) және жоғары көміртекті (0,6 жоғары) болып үшке бөлінеді. Төменгі және орташа көміртекті болаттар құрылымдық, ал жоғары көміртекті болаттар құра</w:t>
      </w:r>
      <w:proofErr w:type="gramStart"/>
      <w:r w:rsidRPr="002F25F8">
        <w:rPr>
          <w:rFonts w:ascii="Times New Roman" w:hAnsi="Times New Roman" w:cs="Times New Roman"/>
          <w:sz w:val="24"/>
          <w:szCs w:val="24"/>
        </w:rPr>
        <w:t>л-</w:t>
      </w:r>
      <w:proofErr w:type="gramEnd"/>
      <w:r w:rsidRPr="002F25F8">
        <w:rPr>
          <w:rFonts w:ascii="Times New Roman" w:hAnsi="Times New Roman" w:cs="Times New Roman"/>
          <w:sz w:val="24"/>
          <w:szCs w:val="24"/>
        </w:rPr>
        <w:t xml:space="preserve"> саймандық болып саналады. Осы болаттарда пластикалық деформацияның үлкен қоры бар. Сондықтан олар 80 % дейінгі деформация дәрежесімен деформациялануы мүмкін. Жоғары көміртекті және жоғары қоспаланған болаттар өңдеудің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циклінде 60</w:t>
      </w:r>
      <w:r w:rsidRPr="002F25F8">
        <w:rPr>
          <w:rFonts w:ascii="Times New Roman" w:hAnsi="Times New Roman" w:cs="Times New Roman"/>
          <w:sz w:val="24"/>
          <w:szCs w:val="24"/>
        </w:rPr>
        <w:tab/>
        <w:t>% дейін деформация дәрежесімен</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деформацияланады. Сондықтан оларды орташа пластикалық </w:t>
      </w:r>
      <w:proofErr w:type="gramStart"/>
      <w:r w:rsidRPr="002F25F8">
        <w:rPr>
          <w:rFonts w:ascii="Times New Roman" w:hAnsi="Times New Roman" w:cs="Times New Roman"/>
          <w:sz w:val="24"/>
          <w:szCs w:val="24"/>
        </w:rPr>
        <w:t>материалдар</w:t>
      </w:r>
      <w:proofErr w:type="gramEnd"/>
      <w:r w:rsidRPr="002F25F8">
        <w:rPr>
          <w:rFonts w:ascii="Times New Roman" w:hAnsi="Times New Roman" w:cs="Times New Roman"/>
          <w:sz w:val="24"/>
          <w:szCs w:val="24"/>
        </w:rPr>
        <w:t>ға жатқызады.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Алюминий қорытпалары кішкентай меншікті салмақты және жоғары беріктік қасиетті иемденген. Оларды жұмсақ қорытпалар (АМц, АД31, АМГ), орташа қаттылықты қорытпалар (Д1, Д16, АК1) және жоғары берікті</w:t>
      </w:r>
      <w:proofErr w:type="gramStart"/>
      <w:r w:rsidRPr="002F25F8">
        <w:rPr>
          <w:rFonts w:ascii="Times New Roman" w:hAnsi="Times New Roman" w:cs="Times New Roman"/>
          <w:sz w:val="24"/>
          <w:szCs w:val="24"/>
        </w:rPr>
        <w:t>кт</w:t>
      </w:r>
      <w:proofErr w:type="gramEnd"/>
      <w:r w:rsidRPr="002F25F8">
        <w:rPr>
          <w:rFonts w:ascii="Times New Roman" w:hAnsi="Times New Roman" w:cs="Times New Roman"/>
          <w:sz w:val="24"/>
          <w:szCs w:val="24"/>
        </w:rPr>
        <w:t xml:space="preserve">і қорыпалар (АК8, В95) деп үшке бөледі. Осымен бірге алюминийлік қорытпаларды термиялық беріктенетін және термиялық беріктенбейтін деп айырады. Алюминий қорытпалары жоғары пластикалық қасиетті иемденген. Осы себептен оларды көлденең гидравликалық баспақта баспақтап, күрделі құрылымы және әртүрлі қимасы бар көптеген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ішіндерді жасайды. Алюминий қорытпаларының кішкентай тығыздық, жегідеге жоғары тұрақтылық, салыстырмалы жоғары механикалық қасиет сияқты қасиеттері, олардан жасалған бұйымдарды машина, автомобильжасау, құрылыс құрылымы және архитекторлық ғимараттың әртүрлі тетіктерінде қ</w:t>
      </w:r>
      <w:proofErr w:type="gramStart"/>
      <w:r w:rsidRPr="002F25F8">
        <w:rPr>
          <w:rFonts w:ascii="Times New Roman" w:hAnsi="Times New Roman" w:cs="Times New Roman"/>
          <w:sz w:val="24"/>
          <w:szCs w:val="24"/>
        </w:rPr>
        <w:t>олдану</w:t>
      </w:r>
      <w:proofErr w:type="gramEnd"/>
      <w:r w:rsidRPr="002F25F8">
        <w:rPr>
          <w:rFonts w:ascii="Times New Roman" w:hAnsi="Times New Roman" w:cs="Times New Roman"/>
          <w:sz w:val="24"/>
          <w:szCs w:val="24"/>
        </w:rPr>
        <w:t>ға мүмкіндік береді. Алюминий қорытпаларынан жасалған тұтас және қуыс тетіктердің негізгі тұтынушысы болып авиация, кеме, тоңазытқыш техникасын жасайтын кәсіпорындар, электртехникалық өнді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істер, т. б. саналады. Соңғы жылдары алюминий қорытпаларынан жасалған қуыс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ішіндердің түржиыны көбейіп келеді. Өйткені оларды құрылымдық және құрлыстық тетіктерді жасау үшін құрылыста кеңінен қолдана бастады.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Мысты және оның негізіндегі қорытпаларды өнді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істің көптеген салаларында кеңінен қолданады, мысалы: электртехника, құрылыс, жылуэнергетика, т. б. Мыста жоғары пластикалық қасиет бар. Сондықтан одан МҚӨ барлық тәсілдерімен тетіктер жасайды. Қорытпаларды мынадай 2 </w:t>
      </w:r>
      <w:proofErr w:type="gramStart"/>
      <w:r w:rsidRPr="002F25F8">
        <w:rPr>
          <w:rFonts w:ascii="Times New Roman" w:hAnsi="Times New Roman" w:cs="Times New Roman"/>
          <w:sz w:val="24"/>
          <w:szCs w:val="24"/>
        </w:rPr>
        <w:t>топ</w:t>
      </w:r>
      <w:proofErr w:type="gramEnd"/>
      <w:r w:rsidRPr="002F25F8">
        <w:rPr>
          <w:rFonts w:ascii="Times New Roman" w:hAnsi="Times New Roman" w:cs="Times New Roman"/>
          <w:sz w:val="24"/>
          <w:szCs w:val="24"/>
        </w:rPr>
        <w:t xml:space="preserve">қа бөледі: қолалар, жездер. Қысыммен өңделетін жездерді (мыстың мырышпен қорытпалары) 8 таңбаға бөледі. Ыстықтай металдарды қысыммен өңдеу үшін кеңінен Л62 және Л68 таңбалы жездерді қолданады. Қолалар (мыстың қалайы, алюминий, марганец, кремний, бериллий және </w:t>
      </w:r>
      <w:proofErr w:type="gramStart"/>
      <w:r w:rsidRPr="002F25F8">
        <w:rPr>
          <w:rFonts w:ascii="Times New Roman" w:hAnsi="Times New Roman" w:cs="Times New Roman"/>
          <w:sz w:val="24"/>
          <w:szCs w:val="24"/>
        </w:rPr>
        <w:t>бас</w:t>
      </w:r>
      <w:proofErr w:type="gramEnd"/>
      <w:r w:rsidRPr="002F25F8">
        <w:rPr>
          <w:rFonts w:ascii="Times New Roman" w:hAnsi="Times New Roman" w:cs="Times New Roman"/>
          <w:sz w:val="24"/>
          <w:szCs w:val="24"/>
        </w:rPr>
        <w:t>қа элементтермен қорытпалары, мырышты қоспағанда) 10 таңбаға бөлінеді. Қалайысыз қолалар жақсы антифрикциялық және антижегіделік қасиеттермен сипатталады. Олар тұзды суда, майда, буда жақсы жұмыс істей алады.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Магний қорытпалары (МА</w:t>
      </w:r>
      <w:proofErr w:type="gramStart"/>
      <w:r w:rsidRPr="002F25F8">
        <w:rPr>
          <w:rFonts w:ascii="Times New Roman" w:hAnsi="Times New Roman" w:cs="Times New Roman"/>
          <w:sz w:val="24"/>
          <w:szCs w:val="24"/>
        </w:rPr>
        <w:t>2</w:t>
      </w:r>
      <w:proofErr w:type="gramEnd"/>
      <w:r w:rsidRPr="002F25F8">
        <w:rPr>
          <w:rFonts w:ascii="Times New Roman" w:hAnsi="Times New Roman" w:cs="Times New Roman"/>
          <w:sz w:val="24"/>
          <w:szCs w:val="24"/>
        </w:rPr>
        <w:t>, МА5, ВМ 65-1) жеңіл қорытпаларға жатады. Осы қорытпалар жоғары жегіделік қасиетке бейім екендігін көрсетеді. Осы себептен оларды белгілі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шекпен машинажасауда қолданады. Негізінен оларды авиациялық өнді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істе кұрылымдық материал ретінде қолданады. Қолдану аймағы мынадай:</w:t>
      </w:r>
      <w:r w:rsidRPr="002F25F8">
        <w:rPr>
          <w:rFonts w:ascii="Times New Roman" w:hAnsi="Times New Roman" w:cs="Times New Roman"/>
          <w:sz w:val="24"/>
          <w:szCs w:val="24"/>
        </w:rPr>
        <w:tab/>
        <w:t>ракетажасау; ұшақжасау;</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автомобильжасау; элкетртехникалық өнді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іс.</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Титан қорытпалары (ВТ-1) ең үлкен меншікті беріктікке, жоғары антижегіделік тұрақ</w:t>
      </w:r>
      <w:proofErr w:type="gramStart"/>
      <w:r w:rsidRPr="002F25F8">
        <w:rPr>
          <w:rFonts w:ascii="Times New Roman" w:hAnsi="Times New Roman" w:cs="Times New Roman"/>
          <w:sz w:val="24"/>
          <w:szCs w:val="24"/>
        </w:rPr>
        <w:t>тылы</w:t>
      </w:r>
      <w:proofErr w:type="gramEnd"/>
      <w:r w:rsidRPr="002F25F8">
        <w:rPr>
          <w:rFonts w:ascii="Times New Roman" w:hAnsi="Times New Roman" w:cs="Times New Roman"/>
          <w:sz w:val="24"/>
          <w:szCs w:val="24"/>
        </w:rPr>
        <w:t>қа және отқа төзімділікке иемденген. Осы қорытпаларды авиажасауда, химия және көлік машинажасауында, яғни оларды ракета, ұшақ, сүңгі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қайық, т. б. машиналардың тетіктерін жасау үшін қолданады.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Жоғарыда айтылған металдармен бірге халық шаруашылығының әртүрлі саласында басқа металдар мен қорытпалар қолданылады. Мысалы, зергерлі</w:t>
      </w:r>
      <w:proofErr w:type="gramStart"/>
      <w:r w:rsidRPr="002F25F8">
        <w:rPr>
          <w:rFonts w:ascii="Times New Roman" w:hAnsi="Times New Roman" w:cs="Times New Roman"/>
          <w:sz w:val="24"/>
          <w:szCs w:val="24"/>
        </w:rPr>
        <w:t>к</w:t>
      </w:r>
      <w:proofErr w:type="gramEnd"/>
      <w:r w:rsidRPr="002F25F8">
        <w:rPr>
          <w:rFonts w:ascii="Times New Roman" w:hAnsi="Times New Roman" w:cs="Times New Roman"/>
          <w:sz w:val="24"/>
          <w:szCs w:val="24"/>
        </w:rPr>
        <w:t xml:space="preserve"> бұйымдарды өндіру үшін алтын, платина, палладий, күміс және олардың негізіндегі қорытпаларды қолданады. Электртехникалық өнді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іс үшін вольфрам, молибден, т. б. баяу балқитын қорытпаларды қолданады. Осымен бірге сәндік қорытпа ретінде мысникельді қорытпаларды қолданады, мысалы, мельхиор (МН19), нейзильбер (НМЖМц26-2,5-1,5) және басқа.</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Металдарды қысыммен өңдеу тәсілдерін болашақта келесі жолдармен ары қарай дамытуға болады: металдарды қысыммен өңдеудің процестерін барлық жақтан механизациялау </w:t>
      </w:r>
      <w:r w:rsidRPr="002F25F8">
        <w:rPr>
          <w:rFonts w:ascii="Times New Roman" w:hAnsi="Times New Roman" w:cs="Times New Roman"/>
          <w:sz w:val="24"/>
          <w:szCs w:val="24"/>
        </w:rPr>
        <w:lastRenderedPageBreak/>
        <w:t>және автоматтандыру; қара және тү</w:t>
      </w:r>
      <w:proofErr w:type="gramStart"/>
      <w:r w:rsidRPr="002F25F8">
        <w:rPr>
          <w:rFonts w:ascii="Times New Roman" w:hAnsi="Times New Roman" w:cs="Times New Roman"/>
          <w:sz w:val="24"/>
          <w:szCs w:val="24"/>
        </w:rPr>
        <w:t>ст</w:t>
      </w:r>
      <w:proofErr w:type="gramEnd"/>
      <w:r w:rsidRPr="002F25F8">
        <w:rPr>
          <w:rFonts w:ascii="Times New Roman" w:hAnsi="Times New Roman" w:cs="Times New Roman"/>
          <w:sz w:val="24"/>
          <w:szCs w:val="24"/>
        </w:rPr>
        <w:t>і металдарды, тағы да олардың қорытпаларын жаңа үздіксіз процестермен өңдеу; өнді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істік жабдықтардың қуатын және өнімділігін үлкейту; МҚӨ тәсілдерімен бұйымды шығарудың аз шығынды және шығынсыз технологияларын жасау; МҚӨ технологиялық процестерін жобалау және басқару үшін қазіргі кезде қолданылып жүрген бағдарламалық құралдарды қолдану; қиын деформацияланатын және пластикалық қасиеті кішкентай қорытпаларды өңдеу үшін жаңа материалдарды, жабдықтардың тү</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ін және технологияны жасау; МҚӨ процестері үшін технология мен құрал-сайманды автоматты жобалайтын жүйені жасау.</w:t>
      </w:r>
    </w:p>
    <w:p w:rsidR="00924AA0" w:rsidRPr="002F25F8" w:rsidRDefault="00924AA0" w:rsidP="00950FFA">
      <w:pPr>
        <w:pStyle w:val="a3"/>
        <w:jc w:val="both"/>
        <w:rPr>
          <w:rFonts w:ascii="Times New Roman" w:hAnsi="Times New Roman" w:cs="Times New Roman"/>
          <w:sz w:val="24"/>
          <w:szCs w:val="24"/>
        </w:rPr>
      </w:pPr>
      <w:r w:rsidRPr="00950FFA">
        <w:rPr>
          <w:rFonts w:ascii="Times New Roman" w:hAnsi="Times New Roman" w:cs="Times New Roman"/>
          <w:b/>
          <w:i/>
          <w:sz w:val="24"/>
          <w:szCs w:val="24"/>
        </w:rPr>
        <w:t>Илемдеу өнді</w:t>
      </w:r>
      <w:proofErr w:type="gramStart"/>
      <w:r w:rsidRPr="00950FFA">
        <w:rPr>
          <w:rFonts w:ascii="Times New Roman" w:hAnsi="Times New Roman" w:cs="Times New Roman"/>
          <w:b/>
          <w:i/>
          <w:sz w:val="24"/>
          <w:szCs w:val="24"/>
        </w:rPr>
        <w:t>р</w:t>
      </w:r>
      <w:proofErr w:type="gramEnd"/>
      <w:r w:rsidRPr="00950FFA">
        <w:rPr>
          <w:rFonts w:ascii="Times New Roman" w:hAnsi="Times New Roman" w:cs="Times New Roman"/>
          <w:b/>
          <w:i/>
          <w:sz w:val="24"/>
          <w:szCs w:val="24"/>
        </w:rPr>
        <w:t>ісі</w:t>
      </w:r>
      <w:r w:rsidRPr="002F25F8">
        <w:rPr>
          <w:rFonts w:ascii="Times New Roman" w:hAnsi="Times New Roman" w:cs="Times New Roman"/>
          <w:sz w:val="24"/>
          <w:szCs w:val="24"/>
        </w:rPr>
        <w:t xml:space="preserve"> - бұл илемдеу өнімінің сапасын және илемдеу цехының техника-экономикалық көрсеткішін анықтайтын бір-бірімен кешенді байланыста болатын технологиялық қайта өңдеулер. Илемдеу өнді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ісінің дамуы жаңа, едәуір жетілдірілген қыздыру, илемдеу және таза өңдеу жабдықтарын қолдануға негізделген. Осы жабдықтар жылдамдығы жоғары және жұмысының режімі қарқынды болатын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қатар технологиялық процестердің және операциялардың ағынды болуымен сипатталуы қажет. Илемдеу өнді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ісінде технологиялық процестің шешуші бағыты болып өндірістік процесті кешенді механизациялау, өнімнің түржиынын кеңейту, оның сапасын жақсарту және металдан экономды түрде өнім жасау саналады.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Қара және тү</w:t>
      </w:r>
      <w:proofErr w:type="gramStart"/>
      <w:r w:rsidRPr="002F25F8">
        <w:rPr>
          <w:rFonts w:ascii="Times New Roman" w:hAnsi="Times New Roman" w:cs="Times New Roman"/>
          <w:sz w:val="24"/>
          <w:szCs w:val="24"/>
        </w:rPr>
        <w:t>ст</w:t>
      </w:r>
      <w:proofErr w:type="gramEnd"/>
      <w:r w:rsidRPr="002F25F8">
        <w:rPr>
          <w:rFonts w:ascii="Times New Roman" w:hAnsi="Times New Roman" w:cs="Times New Roman"/>
          <w:sz w:val="24"/>
          <w:szCs w:val="24"/>
        </w:rPr>
        <w:t>і металдардан өндірісте илем шығаратындығын оқулықтарда айтылып жатыр. Бірақ та болаттан басымырақ илемді өндіреді. Тү</w:t>
      </w:r>
      <w:proofErr w:type="gramStart"/>
      <w:r w:rsidRPr="002F25F8">
        <w:rPr>
          <w:rFonts w:ascii="Times New Roman" w:hAnsi="Times New Roman" w:cs="Times New Roman"/>
          <w:sz w:val="24"/>
          <w:szCs w:val="24"/>
        </w:rPr>
        <w:t>ст</w:t>
      </w:r>
      <w:proofErr w:type="gramEnd"/>
      <w:r w:rsidRPr="002F25F8">
        <w:rPr>
          <w:rFonts w:ascii="Times New Roman" w:hAnsi="Times New Roman" w:cs="Times New Roman"/>
          <w:sz w:val="24"/>
          <w:szCs w:val="24"/>
        </w:rPr>
        <w:t>і металдар мен қорытпалардан илемді шығарған кезде, шығарылатын өнімнің көлемінде үлкен үлесті қаңылтыр илемдеу өндірісі алады.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Дайындаманың көлденең қимасын азайтып, оған керекті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ішінді беру мақсатымен, бастапқы дайындаманы орнақтың айналатын пішінбілігімен жаншитын пластикалық өңдеудің бір түрін металдарды илемдеу деп атайды.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Илемдеуді илемдеу орнақтарында жүргізеді. Илемдеу орнағының басты тізбегі мынадай негізгі жабдықтардан тұрады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(3.1-сурет):</w:t>
      </w:r>
      <w:r w:rsidRPr="002F25F8">
        <w:rPr>
          <w:rFonts w:ascii="Times New Roman" w:hAnsi="Times New Roman" w:cs="Times New Roman"/>
          <w:sz w:val="24"/>
          <w:szCs w:val="24"/>
        </w:rPr>
        <w:tab/>
        <w:t>жұмысшы қапас; қосқыш айналдырықтар;</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тістегері</w:t>
      </w:r>
      <w:proofErr w:type="gramStart"/>
      <w:r w:rsidRPr="002F25F8">
        <w:rPr>
          <w:rFonts w:ascii="Times New Roman" w:hAnsi="Times New Roman" w:cs="Times New Roman"/>
          <w:sz w:val="24"/>
          <w:szCs w:val="24"/>
        </w:rPr>
        <w:t>шт</w:t>
      </w:r>
      <w:proofErr w:type="gramEnd"/>
      <w:r w:rsidRPr="002F25F8">
        <w:rPr>
          <w:rFonts w:ascii="Times New Roman" w:hAnsi="Times New Roman" w:cs="Times New Roman"/>
          <w:sz w:val="24"/>
          <w:szCs w:val="24"/>
        </w:rPr>
        <w:t xml:space="preserve">ік қапас; жалғастырғыштар; бәсендеткіш; тегершік; қозғалтқыш. Қуатты илемдеу орнақтарында (блюминг, слябинг, т. б.) әрбір жетекші пішінбілік арнайы құрылымы бар тұрақты токпен жұмыс істейтін дербес қозғалтқыштан айналымды алады. Жұмысшы қапас металды </w:t>
      </w:r>
      <w:proofErr w:type="gramStart"/>
      <w:r w:rsidRPr="002F25F8">
        <w:rPr>
          <w:rFonts w:ascii="Times New Roman" w:hAnsi="Times New Roman" w:cs="Times New Roman"/>
          <w:sz w:val="24"/>
          <w:szCs w:val="24"/>
        </w:rPr>
        <w:t>деформациялау</w:t>
      </w:r>
      <w:proofErr w:type="gramEnd"/>
      <w:r w:rsidRPr="002F25F8">
        <w:rPr>
          <w:rFonts w:ascii="Times New Roman" w:hAnsi="Times New Roman" w:cs="Times New Roman"/>
          <w:sz w:val="24"/>
          <w:szCs w:val="24"/>
        </w:rPr>
        <w:t>ға арналған. Бұ</w:t>
      </w:r>
      <w:proofErr w:type="gramStart"/>
      <w:r w:rsidRPr="002F25F8">
        <w:rPr>
          <w:rFonts w:ascii="Times New Roman" w:hAnsi="Times New Roman" w:cs="Times New Roman"/>
          <w:sz w:val="24"/>
          <w:szCs w:val="24"/>
        </w:rPr>
        <w:t>л</w:t>
      </w:r>
      <w:proofErr w:type="gramEnd"/>
      <w:r w:rsidRPr="002F25F8">
        <w:rPr>
          <w:rFonts w:ascii="Times New Roman" w:hAnsi="Times New Roman" w:cs="Times New Roman"/>
          <w:sz w:val="24"/>
          <w:szCs w:val="24"/>
        </w:rPr>
        <w:t xml:space="preserve"> қапас екі тұғырдан тұрады. Айтылған тұғырларға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ішінбіліктерді, пішінбіліктер үшін мойынтіректерді және пішінбіліктердің жайын орнықгыратын механизмдерді орнатылады.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Илемдеген кезде құрал ретінде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ішінбілікті қолданады (3.2- сурет). Илемдеу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ішінбіліктері жұмысшы бөлімнен немесе бөшкеден 1, тірек бөлімінен немесе мойынақтан 2 және қосатын бөлімнен 3 тұрады. Қаңылтыр мен жолақты илемдеуді цилиндрлі немесе сәл дөңес немесе ойық беттерге иемденген тегіс бөшкелі пішінбілікте жүргізеді (3.2, а-сурет). Сортты илемдеуді бөшкесінде ойық жерлер 4 жонылған мөлшерленген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ішінбілікте жүргізеді (3.2, б-сурет). Бі</w:t>
      </w:r>
      <w:proofErr w:type="gramStart"/>
      <w:r w:rsidRPr="002F25F8">
        <w:rPr>
          <w:rFonts w:ascii="Times New Roman" w:hAnsi="Times New Roman" w:cs="Times New Roman"/>
          <w:sz w:val="24"/>
          <w:szCs w:val="24"/>
        </w:rPr>
        <w:t>р</w:t>
      </w:r>
      <w:proofErr w:type="gramEnd"/>
      <w:r w:rsidRPr="002F25F8">
        <w:rPr>
          <w:rFonts w:ascii="Times New Roman" w:hAnsi="Times New Roman" w:cs="Times New Roman"/>
          <w:sz w:val="24"/>
          <w:szCs w:val="24"/>
        </w:rPr>
        <w:t xml:space="preserve"> пішінбілікте жасалған ойықты жылға деп атайды. Екі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ішінбіліктің ойықтары және олардың арасындағы саңылау мөлшерлегішті құрады. Мөлшперлегіш шекарасын, яғни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ішінбіліктегі бір мөлшерлегіштен екінші мөлшерлегішке өтудің өткелін мөлшерлегіш бөлгіші деп атайды. Егер мөлшерлегіш бөлгіші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ішінбіліктер осіне паралельді сызық бойынша іске асырылатын болса, онда мұндай мөлшергішті ашық деп атайды (3.2, б-сурет). Егер бөлгіш мөлшерлегіш шегінен сырт жақта болатын болса, онда мұндай мөлшергі</w:t>
      </w:r>
      <w:proofErr w:type="gramStart"/>
      <w:r w:rsidRPr="002F25F8">
        <w:rPr>
          <w:rFonts w:ascii="Times New Roman" w:hAnsi="Times New Roman" w:cs="Times New Roman"/>
          <w:sz w:val="24"/>
          <w:szCs w:val="24"/>
        </w:rPr>
        <w:t>шт</w:t>
      </w:r>
      <w:proofErr w:type="gramEnd"/>
      <w:r w:rsidRPr="002F25F8">
        <w:rPr>
          <w:rFonts w:ascii="Times New Roman" w:hAnsi="Times New Roman" w:cs="Times New Roman"/>
          <w:sz w:val="24"/>
          <w:szCs w:val="24"/>
        </w:rPr>
        <w:t>і жабық деп атайды (3.2, е-сурет). Илемнің берілген пішіні</w:t>
      </w:r>
      <w:proofErr w:type="gramStart"/>
      <w:r w:rsidRPr="002F25F8">
        <w:rPr>
          <w:rFonts w:ascii="Times New Roman" w:hAnsi="Times New Roman" w:cs="Times New Roman"/>
          <w:sz w:val="24"/>
          <w:szCs w:val="24"/>
        </w:rPr>
        <w:t>н</w:t>
      </w:r>
      <w:proofErr w:type="gramEnd"/>
      <w:r w:rsidRPr="002F25F8">
        <w:rPr>
          <w:rFonts w:ascii="Times New Roman" w:hAnsi="Times New Roman" w:cs="Times New Roman"/>
          <w:sz w:val="24"/>
          <w:szCs w:val="24"/>
        </w:rPr>
        <w:t xml:space="preserve"> және өлшемін алуды қамтамасыз ететін бір ізді мөлшерлегіш жүйесін жасауды мөлшерлеу деп атайды. Мөлшерлегіштер жаншитын (дайындаманың қимасын азайтатын), қарадай өңдейтін (берілген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ішінге дайындаманың қимасын жақындататын) және тазадай немесе таза өңдейтін (берілген пшін мен өлшемді алуды қамтамасыз ететін) болып бөлінеді.</w:t>
      </w:r>
    </w:p>
    <w:p w:rsidR="00924AA0" w:rsidRPr="002F25F8" w:rsidRDefault="00924AA0" w:rsidP="00950FFA">
      <w:pPr>
        <w:pStyle w:val="a3"/>
        <w:jc w:val="both"/>
        <w:rPr>
          <w:rFonts w:ascii="Times New Roman" w:hAnsi="Times New Roman" w:cs="Times New Roman"/>
          <w:sz w:val="24"/>
          <w:szCs w:val="24"/>
        </w:rPr>
      </w:pP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ішінбіліктерді шойыннан құйылған немесе соғылған көміртекті және қоспаланған болаттан, тағы да қатты қорытпалардан жасайды.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ішінбіліктер саны, жұмысшы </w:t>
      </w:r>
      <w:r w:rsidRPr="002F25F8">
        <w:rPr>
          <w:rFonts w:ascii="Times New Roman" w:hAnsi="Times New Roman" w:cs="Times New Roman"/>
          <w:sz w:val="24"/>
          <w:szCs w:val="24"/>
        </w:rPr>
        <w:lastRenderedPageBreak/>
        <w:t>пішінбілік бөшкесінің диаметрі мен ұзындығы илемдеу орнағының негізгі параметрі болып саналады.</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Илемдеудің мынадай 3 негізгі тәсілдері бар (3.3-сурет): ұзына бойлы (3.3, а-сурет), көлденең (3.3, б-сурет) және көлдене</w:t>
      </w:r>
      <w:proofErr w:type="gramStart"/>
      <w:r w:rsidRPr="002F25F8">
        <w:rPr>
          <w:rFonts w:ascii="Times New Roman" w:hAnsi="Times New Roman" w:cs="Times New Roman"/>
          <w:sz w:val="24"/>
          <w:szCs w:val="24"/>
        </w:rPr>
        <w:t>ң-</w:t>
      </w:r>
      <w:proofErr w:type="gramEnd"/>
      <w:r w:rsidRPr="002F25F8">
        <w:rPr>
          <w:rFonts w:ascii="Times New Roman" w:hAnsi="Times New Roman" w:cs="Times New Roman"/>
          <w:sz w:val="24"/>
          <w:szCs w:val="24"/>
        </w:rPr>
        <w:t>бұрандалы (3.3, в-сурет).</w:t>
      </w:r>
    </w:p>
    <w:p w:rsidR="00924AA0" w:rsidRPr="002F25F8" w:rsidRDefault="00924AA0" w:rsidP="00950FFA">
      <w:pPr>
        <w:pStyle w:val="a3"/>
        <w:jc w:val="both"/>
        <w:rPr>
          <w:rFonts w:ascii="Times New Roman" w:hAnsi="Times New Roman" w:cs="Times New Roman"/>
          <w:sz w:val="24"/>
          <w:szCs w:val="24"/>
        </w:rPr>
      </w:pPr>
      <w:r w:rsidRPr="002F25F8">
        <w:rPr>
          <w:rFonts w:ascii="Times New Roman" w:hAnsi="Times New Roman" w:cs="Times New Roman"/>
          <w:sz w:val="24"/>
          <w:szCs w:val="24"/>
        </w:rPr>
        <w:t xml:space="preserve">Ұзына бойы илемдеген кезде дайындаманы 2 деформациялау әртүрлі бағытта айналатын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 xml:space="preserve">ішінбіліктері 1 арасында іске асырылады. Илемдейтін </w:t>
      </w:r>
      <w:proofErr w:type="gramStart"/>
      <w:r w:rsidRPr="002F25F8">
        <w:rPr>
          <w:rFonts w:ascii="Times New Roman" w:hAnsi="Times New Roman" w:cs="Times New Roman"/>
          <w:sz w:val="24"/>
          <w:szCs w:val="24"/>
        </w:rPr>
        <w:t>п</w:t>
      </w:r>
      <w:proofErr w:type="gramEnd"/>
      <w:r w:rsidRPr="002F25F8">
        <w:rPr>
          <w:rFonts w:ascii="Times New Roman" w:hAnsi="Times New Roman" w:cs="Times New Roman"/>
          <w:sz w:val="24"/>
          <w:szCs w:val="24"/>
        </w:rPr>
        <w:t>ішінбіліктер 1, тағы да өңделетін дайындамалар 2 осьтері параллельді екені (немесе кішкентай бұрышпен қиылысатыны) көлденең илемдеудің қарапайым сұлбасынан көрініп түр. Көлденең илемдегенде қапастағы екі пішінбілікте бір бағытта айналады, ал көлденең қимасы дөңгелек дайындама кері бағытта айналады.</w:t>
      </w:r>
    </w:p>
    <w:p w:rsidR="00F85109" w:rsidRPr="002F25F8" w:rsidRDefault="00F85109" w:rsidP="002F25F8">
      <w:pPr>
        <w:pStyle w:val="a3"/>
        <w:rPr>
          <w:rFonts w:ascii="Times New Roman" w:hAnsi="Times New Roman" w:cs="Times New Roman"/>
          <w:sz w:val="24"/>
          <w:szCs w:val="24"/>
        </w:rPr>
      </w:pPr>
    </w:p>
    <w:sectPr w:rsidR="00F85109" w:rsidRPr="002F25F8" w:rsidSect="00711F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grammar="clean"/>
  <w:defaultTabStop w:val="708"/>
  <w:characterSpacingControl w:val="doNotCompress"/>
  <w:compat>
    <w:compatSetting w:name="compatibilityMode" w:uri="http://schemas.microsoft.com/office/word" w:val="12"/>
  </w:compat>
  <w:rsids>
    <w:rsidRoot w:val="00924AA0"/>
    <w:rsid w:val="000365D6"/>
    <w:rsid w:val="00280AC6"/>
    <w:rsid w:val="002A26F6"/>
    <w:rsid w:val="002F25F8"/>
    <w:rsid w:val="00380873"/>
    <w:rsid w:val="00430A42"/>
    <w:rsid w:val="004530D1"/>
    <w:rsid w:val="005530DF"/>
    <w:rsid w:val="005800DF"/>
    <w:rsid w:val="006D59CA"/>
    <w:rsid w:val="00711FE7"/>
    <w:rsid w:val="00862FD6"/>
    <w:rsid w:val="00924AA0"/>
    <w:rsid w:val="00950FFA"/>
    <w:rsid w:val="00B03ACD"/>
    <w:rsid w:val="00B55787"/>
    <w:rsid w:val="00F85109"/>
    <w:rsid w:val="00FD38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1FE7"/>
  </w:style>
  <w:style w:type="paragraph" w:styleId="1">
    <w:name w:val="heading 1"/>
    <w:basedOn w:val="a"/>
    <w:next w:val="a"/>
    <w:link w:val="10"/>
    <w:qFormat/>
    <w:rsid w:val="00430A42"/>
    <w:pPr>
      <w:keepNext/>
      <w:spacing w:after="0" w:line="240" w:lineRule="auto"/>
      <w:jc w:val="right"/>
      <w:outlineLvl w:val="0"/>
    </w:pPr>
    <w:rPr>
      <w:rFonts w:ascii="Times New Roman" w:eastAsia="Times New Roman" w:hAnsi="Times New Roman" w:cs="Times New Roman"/>
      <w:sz w:val="24"/>
      <w:szCs w:val="20"/>
      <w:lang w:eastAsia="ru-RU"/>
    </w:rPr>
  </w:style>
  <w:style w:type="paragraph" w:styleId="6">
    <w:name w:val="heading 6"/>
    <w:basedOn w:val="a"/>
    <w:next w:val="a"/>
    <w:link w:val="60"/>
    <w:uiPriority w:val="9"/>
    <w:semiHidden/>
    <w:unhideWhenUsed/>
    <w:qFormat/>
    <w:rsid w:val="00430A42"/>
    <w:pPr>
      <w:spacing w:before="240" w:after="60" w:line="240" w:lineRule="auto"/>
      <w:outlineLvl w:val="5"/>
    </w:pPr>
    <w:rPr>
      <w:rFonts w:ascii="Calibri" w:eastAsia="Times New Roman" w:hAnsi="Calibri"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F25F8"/>
    <w:pPr>
      <w:spacing w:after="0" w:line="240" w:lineRule="auto"/>
    </w:pPr>
  </w:style>
  <w:style w:type="paragraph" w:styleId="HTML">
    <w:name w:val="HTML Preformatted"/>
    <w:basedOn w:val="a"/>
    <w:link w:val="HTML0"/>
    <w:uiPriority w:val="99"/>
    <w:unhideWhenUsed/>
    <w:rsid w:val="003808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80873"/>
    <w:rPr>
      <w:rFonts w:ascii="Courier New" w:eastAsia="Times New Roman" w:hAnsi="Courier New" w:cs="Courier New"/>
      <w:sz w:val="20"/>
      <w:szCs w:val="20"/>
      <w:lang w:eastAsia="ru-RU"/>
    </w:rPr>
  </w:style>
  <w:style w:type="character" w:customStyle="1" w:styleId="10">
    <w:name w:val="Заголовок 1 Знак"/>
    <w:basedOn w:val="a0"/>
    <w:link w:val="1"/>
    <w:rsid w:val="00430A42"/>
    <w:rPr>
      <w:rFonts w:ascii="Times New Roman" w:eastAsia="Times New Roman" w:hAnsi="Times New Roman" w:cs="Times New Roman"/>
      <w:sz w:val="24"/>
      <w:szCs w:val="20"/>
      <w:lang w:eastAsia="ru-RU"/>
    </w:rPr>
  </w:style>
  <w:style w:type="character" w:customStyle="1" w:styleId="60">
    <w:name w:val="Заголовок 6 Знак"/>
    <w:basedOn w:val="a0"/>
    <w:link w:val="6"/>
    <w:uiPriority w:val="9"/>
    <w:semiHidden/>
    <w:rsid w:val="00430A42"/>
    <w:rPr>
      <w:rFonts w:ascii="Calibri" w:eastAsia="Times New Roman" w:hAnsi="Calibri" w:cs="Times New Roman"/>
      <w:b/>
      <w:bCs/>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D6545-C4B2-46EA-AEA1-A28A30CEB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35</Pages>
  <Words>16965</Words>
  <Characters>96701</Characters>
  <Application>Microsoft Office Word</Application>
  <DocSecurity>0</DocSecurity>
  <Lines>805</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113440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Akmarzhan</cp:lastModifiedBy>
  <cp:revision>9</cp:revision>
  <dcterms:created xsi:type="dcterms:W3CDTF">2017-12-08T03:37:00Z</dcterms:created>
  <dcterms:modified xsi:type="dcterms:W3CDTF">2018-02-20T14:52:00Z</dcterms:modified>
</cp:coreProperties>
</file>